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8796E" w14:textId="70EDEFA6" w:rsidR="001E699D" w:rsidRPr="00E3707B" w:rsidRDefault="00106A48" w:rsidP="00E3707B">
      <w:pPr>
        <w:pStyle w:val="Heading1"/>
        <w:tabs>
          <w:tab w:val="left" w:pos="3690"/>
        </w:tabs>
        <w:spacing w:after="360"/>
        <w:rPr>
          <w:color w:val="12284C" w:themeColor="text2"/>
          <w:sz w:val="28"/>
          <w:szCs w:val="36"/>
        </w:rPr>
      </w:pPr>
      <w:r>
        <w:rPr>
          <w:color w:val="12284C" w:themeColor="text2"/>
          <w:sz w:val="28"/>
          <w:szCs w:val="36"/>
        </w:rPr>
        <w:fldChar w:fldCharType="begin"/>
      </w:r>
      <w:r>
        <w:rPr>
          <w:color w:val="12284C" w:themeColor="text2"/>
          <w:sz w:val="28"/>
          <w:szCs w:val="36"/>
        </w:rPr>
        <w:instrText xml:space="preserve"> TITLE   \* MERGEFORMAT </w:instrText>
      </w:r>
      <w:r>
        <w:rPr>
          <w:color w:val="12284C" w:themeColor="text2"/>
          <w:sz w:val="28"/>
          <w:szCs w:val="36"/>
        </w:rPr>
        <w:fldChar w:fldCharType="separate"/>
      </w:r>
      <w:r w:rsidR="00472294">
        <w:rPr>
          <w:color w:val="12284C" w:themeColor="text2"/>
          <w:sz w:val="28"/>
          <w:szCs w:val="36"/>
        </w:rPr>
        <w:t>Apparel Production I</w:t>
      </w:r>
      <w:r>
        <w:rPr>
          <w:color w:val="12284C" w:themeColor="text2"/>
          <w:sz w:val="28"/>
          <w:szCs w:val="36"/>
        </w:rPr>
        <w:fldChar w:fldCharType="end"/>
      </w:r>
      <w:r w:rsidR="00E3707B" w:rsidRPr="00E3707B">
        <w:rPr>
          <w:color w:val="12284C" w:themeColor="text2"/>
          <w:sz w:val="28"/>
          <w:szCs w:val="36"/>
        </w:rPr>
        <w:tab/>
      </w:r>
      <w:r w:rsidR="00E3707B">
        <w:rPr>
          <w:color w:val="12284C" w:themeColor="text2"/>
          <w:sz w:val="28"/>
          <w:szCs w:val="36"/>
        </w:rPr>
        <w:t xml:space="preserve">Course No. </w:t>
      </w:r>
      <w:r>
        <w:rPr>
          <w:color w:val="12284C" w:themeColor="text2"/>
          <w:sz w:val="28"/>
          <w:szCs w:val="36"/>
        </w:rPr>
        <w:fldChar w:fldCharType="begin"/>
      </w:r>
      <w:r>
        <w:rPr>
          <w:color w:val="12284C" w:themeColor="text2"/>
          <w:sz w:val="28"/>
          <w:szCs w:val="36"/>
        </w:rPr>
        <w:instrText xml:space="preserve"> SUBJECT   \* MERGEFORMAT </w:instrText>
      </w:r>
      <w:r>
        <w:rPr>
          <w:color w:val="12284C" w:themeColor="text2"/>
          <w:sz w:val="28"/>
          <w:szCs w:val="36"/>
        </w:rPr>
        <w:fldChar w:fldCharType="separate"/>
      </w:r>
      <w:r w:rsidR="00472294">
        <w:rPr>
          <w:color w:val="12284C" w:themeColor="text2"/>
          <w:sz w:val="28"/>
          <w:szCs w:val="36"/>
        </w:rPr>
        <w:t>19201</w:t>
      </w:r>
      <w:r>
        <w:rPr>
          <w:color w:val="12284C" w:themeColor="text2"/>
          <w:sz w:val="28"/>
          <w:szCs w:val="36"/>
        </w:rPr>
        <w:fldChar w:fldCharType="end"/>
      </w:r>
      <w:r w:rsidR="003F2990" w:rsidRPr="00E3707B">
        <w:rPr>
          <w:color w:val="12284C" w:themeColor="text2"/>
          <w:sz w:val="28"/>
          <w:szCs w:val="36"/>
        </w:rPr>
        <w:tab/>
      </w:r>
      <w:r w:rsidR="001E699D" w:rsidRPr="00E3707B">
        <w:rPr>
          <w:color w:val="12284C" w:themeColor="text2"/>
          <w:sz w:val="28"/>
          <w:szCs w:val="36"/>
        </w:rPr>
        <w:t xml:space="preserve">Credit: </w:t>
      </w:r>
      <w:r>
        <w:rPr>
          <w:color w:val="12284C" w:themeColor="text2"/>
          <w:sz w:val="28"/>
          <w:szCs w:val="36"/>
        </w:rPr>
        <w:fldChar w:fldCharType="begin"/>
      </w:r>
      <w:r>
        <w:rPr>
          <w:color w:val="12284C" w:themeColor="text2"/>
          <w:sz w:val="28"/>
          <w:szCs w:val="36"/>
        </w:rPr>
        <w:instrText xml:space="preserve"> INFO  Comments  \* MERGEFORMAT </w:instrText>
      </w:r>
      <w:r>
        <w:rPr>
          <w:color w:val="12284C" w:themeColor="text2"/>
          <w:sz w:val="28"/>
          <w:szCs w:val="36"/>
        </w:rPr>
        <w:fldChar w:fldCharType="separate"/>
      </w:r>
      <w:r w:rsidR="00472294">
        <w:rPr>
          <w:color w:val="12284C" w:themeColor="text2"/>
          <w:sz w:val="28"/>
          <w:szCs w:val="36"/>
        </w:rPr>
        <w:t>0.5</w:t>
      </w:r>
      <w:r>
        <w:rPr>
          <w:color w:val="12284C" w:themeColor="text2"/>
          <w:sz w:val="28"/>
          <w:szCs w:val="36"/>
        </w:rPr>
        <w:fldChar w:fldCharType="end"/>
      </w:r>
      <w:r w:rsidR="00830497">
        <w:rPr>
          <w:color w:val="12284C" w:themeColor="text2"/>
          <w:sz w:val="28"/>
          <w:szCs w:val="36"/>
        </w:rPr>
        <w:fldChar w:fldCharType="begin"/>
      </w:r>
      <w:r w:rsidR="00830497">
        <w:rPr>
          <w:color w:val="12284C" w:themeColor="text2"/>
          <w:sz w:val="28"/>
          <w:szCs w:val="36"/>
        </w:rPr>
        <w:instrText xml:space="preserve"> COMMENTS   \* MERGEFORMAT </w:instrText>
      </w:r>
      <w:r w:rsidR="00830497">
        <w:rPr>
          <w:color w:val="12284C" w:themeColor="text2"/>
          <w:sz w:val="28"/>
          <w:szCs w:val="36"/>
        </w:rPr>
        <w:fldChar w:fldCharType="end"/>
      </w: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Student name and graduation rate"/>
        <w:tblDescription w:val="table used for inputting student's name and graduation date."/>
      </w:tblPr>
      <w:tblGrid>
        <w:gridCol w:w="1530"/>
        <w:gridCol w:w="4500"/>
        <w:gridCol w:w="1800"/>
        <w:gridCol w:w="1980"/>
      </w:tblGrid>
      <w:tr w:rsidR="00F67870" w:rsidRPr="007039C1" w14:paraId="36D2E725" w14:textId="77777777" w:rsidTr="00C41189">
        <w:tc>
          <w:tcPr>
            <w:tcW w:w="1530" w:type="dxa"/>
            <w:vAlign w:val="bottom"/>
          </w:tcPr>
          <w:p w14:paraId="2CAFCD81" w14:textId="77777777" w:rsidR="00F67870" w:rsidRPr="007039C1" w:rsidRDefault="00F67870" w:rsidP="00C41189">
            <w:pPr>
              <w:pStyle w:val="NoSpacing"/>
              <w:rPr>
                <w:rStyle w:val="Strong"/>
                <w:rFonts w:ascii="Open Sans" w:hAnsi="Open Sans" w:cs="Open Sans"/>
              </w:rPr>
            </w:pPr>
            <w:r w:rsidRPr="007039C1">
              <w:rPr>
                <w:rStyle w:val="Strong"/>
                <w:rFonts w:ascii="Open Sans" w:hAnsi="Open Sans" w:cs="Open Sans"/>
              </w:rPr>
              <w:t xml:space="preserve">Student name: </w:t>
            </w:r>
          </w:p>
        </w:tc>
        <w:tc>
          <w:tcPr>
            <w:tcW w:w="4500" w:type="dxa"/>
            <w:tcBorders>
              <w:bottom w:val="single" w:sz="4" w:space="0" w:color="auto"/>
            </w:tcBorders>
            <w:vAlign w:val="bottom"/>
          </w:tcPr>
          <w:p w14:paraId="7D48B57B" w14:textId="678321AD" w:rsidR="00F67870" w:rsidRPr="007039C1" w:rsidRDefault="00F67870" w:rsidP="00C41189">
            <w:pPr>
              <w:pStyle w:val="NoSpacing"/>
              <w:rPr>
                <w:rStyle w:val="Strong"/>
                <w:rFonts w:ascii="Open Sans" w:hAnsi="Open Sans" w:cs="Open Sans"/>
              </w:rPr>
            </w:pPr>
          </w:p>
        </w:tc>
        <w:tc>
          <w:tcPr>
            <w:tcW w:w="1800" w:type="dxa"/>
            <w:vAlign w:val="bottom"/>
          </w:tcPr>
          <w:p w14:paraId="59B1B7D2" w14:textId="77777777" w:rsidR="00F67870" w:rsidRPr="007039C1" w:rsidRDefault="00F67870" w:rsidP="00C41189">
            <w:pPr>
              <w:pStyle w:val="NoSpacing"/>
              <w:jc w:val="right"/>
              <w:rPr>
                <w:rStyle w:val="Strong"/>
                <w:rFonts w:ascii="Open Sans" w:hAnsi="Open Sans" w:cs="Open Sans"/>
              </w:rPr>
            </w:pPr>
            <w:r w:rsidRPr="007039C1">
              <w:rPr>
                <w:rStyle w:val="Strong"/>
                <w:rFonts w:ascii="Open Sans" w:hAnsi="Open Sans" w:cs="Open Sans"/>
              </w:rPr>
              <w:t>Graduation Date:</w:t>
            </w:r>
          </w:p>
        </w:tc>
        <w:tc>
          <w:tcPr>
            <w:tcW w:w="1980" w:type="dxa"/>
            <w:tcBorders>
              <w:bottom w:val="single" w:sz="4" w:space="0" w:color="auto"/>
            </w:tcBorders>
            <w:vAlign w:val="bottom"/>
          </w:tcPr>
          <w:p w14:paraId="69673115" w14:textId="2C692B5F" w:rsidR="00F67870" w:rsidRPr="007039C1" w:rsidRDefault="00F67870" w:rsidP="00C41189">
            <w:pPr>
              <w:pStyle w:val="NoSpacing"/>
              <w:rPr>
                <w:rStyle w:val="Strong"/>
                <w:rFonts w:ascii="Open Sans" w:hAnsi="Open Sans" w:cs="Open Sans"/>
              </w:rPr>
            </w:pPr>
          </w:p>
        </w:tc>
      </w:tr>
    </w:tbl>
    <w:p w14:paraId="4DC2A38D" w14:textId="77777777" w:rsidR="00472294" w:rsidRDefault="00472294" w:rsidP="00472294">
      <w:pPr>
        <w:spacing w:before="0" w:after="0"/>
        <w:rPr>
          <w:rStyle w:val="Regular"/>
        </w:rPr>
      </w:pPr>
    </w:p>
    <w:p w14:paraId="29F5F132" w14:textId="77777777" w:rsidR="00472294" w:rsidRDefault="009C4EE4" w:rsidP="00472294">
      <w:pPr>
        <w:spacing w:before="0" w:after="0"/>
        <w:rPr>
          <w:rFonts w:ascii="Open Sans Light" w:eastAsia="Times New Roman" w:hAnsi="Open Sans Light" w:cs="Open Sans Light"/>
          <w:color w:val="000000"/>
          <w:kern w:val="0"/>
          <w:sz w:val="20"/>
          <w:szCs w:val="20"/>
          <w14:ligatures w14:val="none"/>
        </w:rPr>
      </w:pPr>
      <w:r w:rsidRPr="000C754C">
        <w:rPr>
          <w:rStyle w:val="Regular"/>
        </w:rPr>
        <w:t>Pathways and CIP Codes:</w:t>
      </w:r>
      <w:r w:rsidR="00C22ECE">
        <w:rPr>
          <w:rStyle w:val="Strong"/>
        </w:rPr>
        <w:t xml:space="preserve"> </w:t>
      </w:r>
      <w:r w:rsidR="00472294" w:rsidRPr="00472294">
        <w:rPr>
          <w:rFonts w:ascii="Open Sans Light" w:eastAsia="Times New Roman" w:hAnsi="Open Sans Light" w:cs="Open Sans Light"/>
          <w:color w:val="000000"/>
          <w:kern w:val="0"/>
          <w:sz w:val="20"/>
          <w:szCs w:val="20"/>
          <w14:ligatures w14:val="none"/>
        </w:rPr>
        <w:t>Fashion, Apparel, Interior Design (19.0999)</w:t>
      </w:r>
    </w:p>
    <w:p w14:paraId="4AC48652" w14:textId="77777777" w:rsidR="00472294" w:rsidRDefault="00472294" w:rsidP="00472294">
      <w:pPr>
        <w:spacing w:before="0" w:after="0"/>
        <w:rPr>
          <w:rFonts w:ascii="Open Sans Light" w:eastAsia="Times New Roman" w:hAnsi="Open Sans Light" w:cs="Open Sans Light"/>
          <w:color w:val="000000"/>
          <w:kern w:val="0"/>
          <w:sz w:val="20"/>
          <w:szCs w:val="20"/>
          <w14:ligatures w14:val="none"/>
        </w:rPr>
      </w:pPr>
    </w:p>
    <w:p w14:paraId="698CE1F0" w14:textId="5CC4978A" w:rsidR="00472294" w:rsidRPr="00472294" w:rsidRDefault="009C4EE4" w:rsidP="00472294">
      <w:pPr>
        <w:spacing w:before="0" w:after="0"/>
        <w:rPr>
          <w:rFonts w:ascii="Open Sans Light" w:eastAsia="Times New Roman" w:hAnsi="Open Sans Light" w:cs="Open Sans Light"/>
          <w:color w:val="000000"/>
          <w:kern w:val="0"/>
          <w:sz w:val="20"/>
          <w:szCs w:val="20"/>
          <w14:ligatures w14:val="none"/>
        </w:rPr>
      </w:pPr>
      <w:r w:rsidRPr="007039C1">
        <w:rPr>
          <w:rStyle w:val="Regular"/>
        </w:rPr>
        <w:t>Course Description:</w:t>
      </w:r>
      <w:r w:rsidR="00C22ECE" w:rsidRPr="007039C1">
        <w:rPr>
          <w:rStyle w:val="Regular"/>
        </w:rPr>
        <w:t xml:space="preserve"> </w:t>
      </w:r>
      <w:r w:rsidR="00472294" w:rsidRPr="00472294">
        <w:rPr>
          <w:rFonts w:ascii="Open Sans Light" w:eastAsia="Times New Roman" w:hAnsi="Open Sans Light" w:cs="Open Sans Light"/>
          <w:b/>
          <w:bCs/>
          <w:color w:val="000000"/>
          <w:kern w:val="0"/>
          <w:sz w:val="20"/>
          <w:szCs w:val="20"/>
          <w14:ligatures w14:val="none"/>
        </w:rPr>
        <w:t>Technical Level:</w:t>
      </w:r>
      <w:r w:rsidR="00472294" w:rsidRPr="00472294">
        <w:rPr>
          <w:rFonts w:ascii="Open Sans Light" w:eastAsia="Times New Roman" w:hAnsi="Open Sans Light" w:cs="Open Sans Light"/>
          <w:color w:val="000000"/>
          <w:kern w:val="0"/>
          <w:sz w:val="20"/>
          <w:szCs w:val="20"/>
          <w14:ligatures w14:val="none"/>
        </w:rPr>
        <w:t xml:space="preserve"> Clothing and Textiles courses introduce students to and expand upon the various aspects of apparel, garment construction, and the textile industry, conveying the commercial application of design principles, production processes, and maintenance techniques. These courses usually address the selection, characteristics, care, and repair of various textiles; operation and care of commercial sewing machines; design, construction, and production of fabrics and/or garments; and career opportunities in the garment or textile industry.</w:t>
      </w:r>
    </w:p>
    <w:p w14:paraId="4FBDB71A" w14:textId="58750C9F" w:rsidR="009C4EE4" w:rsidRPr="00472294" w:rsidRDefault="009C4EE4" w:rsidP="00472294">
      <w:pPr>
        <w:spacing w:before="0" w:after="0"/>
        <w:rPr>
          <w:rStyle w:val="Regular"/>
          <w:rFonts w:ascii="Open Sans Light" w:eastAsia="Times New Roman" w:hAnsi="Open Sans Light" w:cs="Open Sans Light"/>
          <w:color w:val="000000"/>
          <w:kern w:val="0"/>
          <w:sz w:val="20"/>
          <w:szCs w:val="20"/>
          <w14:ligatures w14:val="none"/>
        </w:rPr>
      </w:pPr>
    </w:p>
    <w:p w14:paraId="3C26339E" w14:textId="7D93A22B" w:rsidR="009C4EE4" w:rsidRDefault="009C4EE4" w:rsidP="00E3707B">
      <w:pPr>
        <w:spacing w:before="0"/>
      </w:pPr>
      <w:r w:rsidRPr="007039C1">
        <w:rPr>
          <w:rStyle w:val="Regular"/>
        </w:rPr>
        <w:t>Directions:</w:t>
      </w:r>
      <w:r w:rsidR="00174313">
        <w:rPr>
          <w:rStyle w:val="Strong"/>
        </w:rPr>
        <w:t xml:space="preserve"> </w:t>
      </w:r>
      <w:r>
        <w:t xml:space="preserve">The following </w:t>
      </w:r>
      <w:r w:rsidRPr="007039C1">
        <w:t>competencies</w:t>
      </w:r>
      <w:r>
        <w:t xml:space="preserve"> are required for full approval of this course. Check the appropriate number to indicate the level of competency reached for learner evaluation.</w:t>
      </w:r>
    </w:p>
    <w:p w14:paraId="2096FFB4" w14:textId="013D4610" w:rsidR="009C4EE4" w:rsidRPr="00E3707B" w:rsidRDefault="00E3707B" w:rsidP="00C41189">
      <w:pPr>
        <w:spacing w:before="0"/>
        <w:rPr>
          <w:rStyle w:val="Strong"/>
        </w:rPr>
      </w:pPr>
      <w:r w:rsidRPr="00E3707B">
        <w:rPr>
          <w:rStyle w:val="Strong"/>
        </w:rPr>
        <w:t>RATING SCALE:</w:t>
      </w:r>
    </w:p>
    <w:p w14:paraId="5BDC64EB" w14:textId="5DF2A068" w:rsidR="009C4EE4" w:rsidRDefault="009C4EE4" w:rsidP="00C41189">
      <w:pPr>
        <w:pStyle w:val="RatingScalehangingindent"/>
      </w:pPr>
      <w:r w:rsidRPr="007039C1">
        <w:rPr>
          <w:rStyle w:val="Regular"/>
        </w:rPr>
        <w:t>4.</w:t>
      </w:r>
      <w:r w:rsidRPr="007039C1">
        <w:rPr>
          <w:rStyle w:val="Regular"/>
        </w:rPr>
        <w:tab/>
        <w:t>Exemplary Achievement:</w:t>
      </w:r>
      <w:r w:rsidR="00F67870" w:rsidRPr="007039C1">
        <w:rPr>
          <w:rStyle w:val="Regular"/>
        </w:rPr>
        <w:t xml:space="preserve"> </w:t>
      </w:r>
      <w:r>
        <w:t>Student possesses outstanding knowledge, skills or professional attitude.</w:t>
      </w:r>
    </w:p>
    <w:p w14:paraId="311884FB" w14:textId="0C1D5FD8" w:rsidR="009C4EE4" w:rsidRPr="009C4EE4" w:rsidRDefault="009C4EE4" w:rsidP="00C41189">
      <w:pPr>
        <w:pStyle w:val="RatingScalehangingindent"/>
      </w:pPr>
      <w:r w:rsidRPr="007039C1">
        <w:rPr>
          <w:rStyle w:val="Regular"/>
        </w:rPr>
        <w:t>3.</w:t>
      </w:r>
      <w:r w:rsidRPr="007039C1">
        <w:rPr>
          <w:rStyle w:val="Regular"/>
        </w:rPr>
        <w:tab/>
        <w:t>Proficient Achievement:</w:t>
      </w:r>
      <w:r w:rsidR="00F67870">
        <w:rPr>
          <w:rStyle w:val="Strong"/>
        </w:rPr>
        <w:t xml:space="preserve"> </w:t>
      </w:r>
      <w:r w:rsidRPr="007039C1">
        <w:t>Student</w:t>
      </w:r>
      <w:r>
        <w:t xml:space="preserve"> demonstrates good knowledge, skills or professional attitude. Requires limited supervision.</w:t>
      </w:r>
    </w:p>
    <w:p w14:paraId="14B26375" w14:textId="73E57226" w:rsidR="009C4EE4" w:rsidRDefault="009C4EE4" w:rsidP="00C41189">
      <w:pPr>
        <w:pStyle w:val="RatingScalehangingindent"/>
      </w:pPr>
      <w:r w:rsidRPr="007039C1">
        <w:rPr>
          <w:rStyle w:val="Regular"/>
        </w:rPr>
        <w:t>2.</w:t>
      </w:r>
      <w:r w:rsidRPr="007039C1">
        <w:rPr>
          <w:rStyle w:val="Regular"/>
        </w:rPr>
        <w:tab/>
        <w:t>Limited Achievement:</w:t>
      </w:r>
      <w:r w:rsidR="00F67870">
        <w:rPr>
          <w:rStyle w:val="Strong"/>
        </w:rPr>
        <w:t xml:space="preserve"> </w:t>
      </w:r>
      <w:r>
        <w:t xml:space="preserve">Student </w:t>
      </w:r>
      <w:r w:rsidRPr="007039C1">
        <w:t>demonstrates</w:t>
      </w:r>
      <w:r>
        <w:t xml:space="preserve"> fragmented knowledge, skills or professional attitude. Requires close supervision.</w:t>
      </w:r>
    </w:p>
    <w:p w14:paraId="1A9E43EB" w14:textId="4000A5CD" w:rsidR="009C4EE4" w:rsidRDefault="009C4EE4" w:rsidP="00C41189">
      <w:pPr>
        <w:pStyle w:val="RatingScalehangingindent"/>
      </w:pPr>
      <w:r w:rsidRPr="007039C1">
        <w:rPr>
          <w:rStyle w:val="Regular"/>
        </w:rPr>
        <w:t>1.</w:t>
      </w:r>
      <w:r w:rsidRPr="007039C1">
        <w:rPr>
          <w:rStyle w:val="Regular"/>
        </w:rPr>
        <w:tab/>
        <w:t>Inadequate Achievement:</w:t>
      </w:r>
      <w:r w:rsidR="00F67870">
        <w:rPr>
          <w:rStyle w:val="Strong"/>
        </w:rPr>
        <w:t xml:space="preserve"> </w:t>
      </w:r>
      <w:r>
        <w:t>Student lacks knowledge, skills or professional attitude.</w:t>
      </w:r>
    </w:p>
    <w:p w14:paraId="44A03BA1" w14:textId="6A98742A" w:rsidR="009C4EE4" w:rsidRDefault="009C4EE4" w:rsidP="00C41189">
      <w:pPr>
        <w:pStyle w:val="RatingScalehangingindent"/>
      </w:pPr>
      <w:r w:rsidRPr="007039C1">
        <w:rPr>
          <w:rStyle w:val="Regular"/>
        </w:rPr>
        <w:t>0.</w:t>
      </w:r>
      <w:r w:rsidRPr="007039C1">
        <w:rPr>
          <w:rStyle w:val="Regular"/>
        </w:rPr>
        <w:tab/>
        <w:t>No Instruction/Training:</w:t>
      </w:r>
      <w:r w:rsidR="00F67870">
        <w:rPr>
          <w:rStyle w:val="Strong"/>
        </w:rPr>
        <w:t xml:space="preserve"> </w:t>
      </w:r>
      <w:r>
        <w:t>Student has not received instruction or training in this area.</w:t>
      </w:r>
    </w:p>
    <w:p w14:paraId="521C5E3D" w14:textId="36673805" w:rsidR="009C4EE4" w:rsidRPr="003F2990" w:rsidRDefault="009C4EE4" w:rsidP="00047F95">
      <w:pPr>
        <w:pStyle w:val="Heading2"/>
      </w:pPr>
      <w:r w:rsidRPr="003F2990">
        <w:t>Benchmark 1:</w:t>
      </w:r>
      <w:r w:rsidR="00B30998" w:rsidRPr="003F2990">
        <w:t xml:space="preserve"> </w:t>
      </w:r>
      <w:sdt>
        <w:sdtPr>
          <w:id w:val="-1253581834"/>
          <w:placeholder>
            <w:docPart w:val="6A1D218F67EA4C649FF454C5B0AB0BBE"/>
          </w:placeholder>
        </w:sdtPr>
        <w:sdtEndPr/>
        <w:sdtContent>
          <w:r w:rsidR="00472294" w:rsidRPr="00472294">
            <w:t>Understand the nature of the fashion and apparel industry.</w:t>
          </w:r>
        </w:sdtContent>
      </w:sdt>
    </w:p>
    <w:p w14:paraId="46946099" w14:textId="454852FB" w:rsidR="003962B7" w:rsidRPr="003962B7" w:rsidRDefault="003962B7"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20" w:firstRow="1" w:lastRow="0" w:firstColumn="0" w:lastColumn="0" w:noHBand="0" w:noVBand="1"/>
      </w:tblPr>
      <w:tblGrid>
        <w:gridCol w:w="705"/>
        <w:gridCol w:w="8200"/>
        <w:gridCol w:w="877"/>
      </w:tblGrid>
      <w:tr w:rsidR="00334670" w:rsidRPr="00C41189" w14:paraId="73E10F48" w14:textId="77777777" w:rsidTr="006D77DE">
        <w:trPr>
          <w:cnfStyle w:val="100000000000" w:firstRow="1" w:lastRow="0" w:firstColumn="0" w:lastColumn="0" w:oddVBand="0" w:evenVBand="0" w:oddHBand="0" w:evenHBand="0" w:firstRowFirstColumn="0" w:firstRowLastColumn="0" w:lastRowFirstColumn="0" w:lastRowLastColumn="0"/>
          <w:tblHeader/>
        </w:trPr>
        <w:tc>
          <w:tcPr>
            <w:tcW w:w="705" w:type="dxa"/>
          </w:tcPr>
          <w:p w14:paraId="03BCE8DE" w14:textId="65FF24D0" w:rsidR="009F713B" w:rsidRPr="00C41189" w:rsidRDefault="00334670" w:rsidP="00C41189">
            <w:pPr>
              <w:pStyle w:val="TableHeader"/>
              <w:jc w:val="right"/>
              <w:rPr>
                <w:b/>
                <w:bCs/>
              </w:rPr>
            </w:pPr>
            <w:r w:rsidRPr="00C41189">
              <w:rPr>
                <w:b/>
                <w:bCs/>
              </w:rPr>
              <w:t>#</w:t>
            </w:r>
          </w:p>
        </w:tc>
        <w:tc>
          <w:tcPr>
            <w:tcW w:w="8200" w:type="dxa"/>
          </w:tcPr>
          <w:p w14:paraId="013E4779" w14:textId="55264EE7" w:rsidR="009F713B" w:rsidRPr="00C41189" w:rsidRDefault="00334670" w:rsidP="00C41189">
            <w:pPr>
              <w:pStyle w:val="TableHeader"/>
              <w:rPr>
                <w:b/>
                <w:bCs/>
              </w:rPr>
            </w:pPr>
            <w:r w:rsidRPr="00C41189">
              <w:rPr>
                <w:b/>
                <w:bCs/>
              </w:rPr>
              <w:t>DESCRIPTION</w:t>
            </w:r>
          </w:p>
        </w:tc>
        <w:tc>
          <w:tcPr>
            <w:tcW w:w="877" w:type="dxa"/>
          </w:tcPr>
          <w:p w14:paraId="4D48909F" w14:textId="5E42200C" w:rsidR="009F713B" w:rsidRPr="00C41189" w:rsidRDefault="00334670" w:rsidP="00C41189">
            <w:pPr>
              <w:pStyle w:val="TableHeader"/>
              <w:rPr>
                <w:b/>
                <w:bCs/>
              </w:rPr>
            </w:pPr>
            <w:r w:rsidRPr="00C41189">
              <w:rPr>
                <w:b/>
                <w:bCs/>
              </w:rPr>
              <w:t>RATING</w:t>
            </w:r>
          </w:p>
        </w:tc>
      </w:tr>
      <w:tr w:rsidR="00472294" w:rsidRPr="009F713B" w14:paraId="3475336C" w14:textId="77777777" w:rsidTr="00DA56BE">
        <w:trPr>
          <w:cnfStyle w:val="000000100000" w:firstRow="0" w:lastRow="0" w:firstColumn="0" w:lastColumn="0" w:oddVBand="0" w:evenVBand="0" w:oddHBand="1" w:evenHBand="0" w:firstRowFirstColumn="0" w:firstRowLastColumn="0" w:lastRowFirstColumn="0" w:lastRowLastColumn="0"/>
        </w:trPr>
        <w:tc>
          <w:tcPr>
            <w:tcW w:w="705" w:type="dxa"/>
          </w:tcPr>
          <w:p w14:paraId="1C143B90" w14:textId="77777777" w:rsidR="00472294" w:rsidRPr="00334670" w:rsidRDefault="00472294" w:rsidP="00472294">
            <w:pPr>
              <w:pStyle w:val="TableLeftcolumn"/>
            </w:pPr>
            <w:r w:rsidRPr="00334670">
              <w:t>1.1</w:t>
            </w:r>
          </w:p>
        </w:tc>
        <w:tc>
          <w:tcPr>
            <w:tcW w:w="8200" w:type="dxa"/>
            <w:tcBorders>
              <w:top w:val="nil"/>
              <w:left w:val="nil"/>
              <w:bottom w:val="nil"/>
              <w:right w:val="nil"/>
            </w:tcBorders>
            <w:shd w:val="clear" w:color="auto" w:fill="auto"/>
            <w:vAlign w:val="center"/>
          </w:tcPr>
          <w:p w14:paraId="4F3DC746" w14:textId="11BFAA52" w:rsidR="00472294" w:rsidRPr="00D53139" w:rsidRDefault="00472294" w:rsidP="00472294">
            <w:pPr>
              <w:pStyle w:val="Tabletext"/>
            </w:pPr>
            <w:r>
              <w:rPr>
                <w:rFonts w:ascii="Open Sans Light" w:hAnsi="Open Sans Light" w:cs="Open Sans Light"/>
                <w:color w:val="000000"/>
              </w:rPr>
              <w:t>Analyze the production process of a garment from design to show room floor.</w:t>
            </w:r>
          </w:p>
        </w:tc>
        <w:tc>
          <w:tcPr>
            <w:tcW w:w="877" w:type="dxa"/>
            <w:tcBorders>
              <w:bottom w:val="single" w:sz="8" w:space="0" w:color="auto"/>
            </w:tcBorders>
            <w:vAlign w:val="bottom"/>
          </w:tcPr>
          <w:p w14:paraId="1012989B" w14:textId="5DBA88DF" w:rsidR="00472294" w:rsidRPr="00ED28EF" w:rsidRDefault="00472294" w:rsidP="00472294">
            <w:pPr>
              <w:pStyle w:val="Tabletext"/>
              <w:rPr>
                <w:rStyle w:val="Formentry12ptopunderline"/>
              </w:rPr>
            </w:pPr>
          </w:p>
        </w:tc>
      </w:tr>
      <w:tr w:rsidR="00472294" w:rsidRPr="009F713B" w14:paraId="422523F4" w14:textId="77777777" w:rsidTr="00DA56BE">
        <w:tc>
          <w:tcPr>
            <w:tcW w:w="705" w:type="dxa"/>
          </w:tcPr>
          <w:p w14:paraId="0F428A28" w14:textId="77777777" w:rsidR="00472294" w:rsidRPr="00334670" w:rsidRDefault="00472294" w:rsidP="00472294">
            <w:pPr>
              <w:pStyle w:val="TableLeftcolumn"/>
            </w:pPr>
            <w:r w:rsidRPr="00334670">
              <w:t>1.2</w:t>
            </w:r>
          </w:p>
        </w:tc>
        <w:tc>
          <w:tcPr>
            <w:tcW w:w="8200" w:type="dxa"/>
            <w:tcBorders>
              <w:top w:val="nil"/>
              <w:left w:val="nil"/>
              <w:bottom w:val="nil"/>
              <w:right w:val="nil"/>
            </w:tcBorders>
            <w:shd w:val="clear" w:color="auto" w:fill="auto"/>
            <w:vAlign w:val="center"/>
          </w:tcPr>
          <w:p w14:paraId="06BAE4CB" w14:textId="00F5BDB2" w:rsidR="00472294" w:rsidRPr="00334670" w:rsidRDefault="00472294" w:rsidP="00472294">
            <w:pPr>
              <w:pStyle w:val="Tabletext"/>
            </w:pPr>
            <w:r>
              <w:rPr>
                <w:rFonts w:ascii="Open Sans Light" w:hAnsi="Open Sans Light" w:cs="Open Sans Light"/>
                <w:color w:val="000000"/>
              </w:rPr>
              <w:t>Analyze the cost of constructing, manufacturing, altering, or repairing textile, apparel, and fashion products.</w:t>
            </w:r>
          </w:p>
        </w:tc>
        <w:tc>
          <w:tcPr>
            <w:tcW w:w="877" w:type="dxa"/>
            <w:tcBorders>
              <w:top w:val="single" w:sz="8" w:space="0" w:color="auto"/>
              <w:bottom w:val="single" w:sz="8" w:space="0" w:color="auto"/>
            </w:tcBorders>
            <w:vAlign w:val="bottom"/>
          </w:tcPr>
          <w:p w14:paraId="4AE8056E" w14:textId="5821B5D7" w:rsidR="00472294" w:rsidRPr="00ED28EF" w:rsidRDefault="00472294" w:rsidP="00472294">
            <w:pPr>
              <w:pStyle w:val="Tabletext"/>
              <w:rPr>
                <w:rStyle w:val="Formentry12ptopunderline"/>
              </w:rPr>
            </w:pPr>
          </w:p>
        </w:tc>
      </w:tr>
    </w:tbl>
    <w:p w14:paraId="7B228C3A" w14:textId="3998B913" w:rsidR="009C4EE4" w:rsidRDefault="009C4EE4" w:rsidP="00047F95">
      <w:pPr>
        <w:pStyle w:val="Heading2"/>
      </w:pPr>
      <w:r>
        <w:t xml:space="preserve">Benchmark </w:t>
      </w:r>
      <w:r w:rsidRPr="00E8027C">
        <w:t>2</w:t>
      </w:r>
      <w:r>
        <w:t>:</w:t>
      </w:r>
      <w:r w:rsidR="00B30998">
        <w:t xml:space="preserve"> </w:t>
      </w:r>
      <w:sdt>
        <w:sdtPr>
          <w:id w:val="-422336772"/>
          <w:placeholder>
            <w:docPart w:val="4EBDA84D602D42EFB0370FBF1D233657"/>
          </w:placeholder>
        </w:sdtPr>
        <w:sdtEndPr/>
        <w:sdtContent>
          <w:r w:rsidR="00472294" w:rsidRPr="00472294">
            <w:t>Demonstrate foundational understanding of fashion, apparel and textiles.</w:t>
          </w:r>
        </w:sdtContent>
      </w:sdt>
    </w:p>
    <w:p w14:paraId="1CE0292A" w14:textId="77777777" w:rsidR="001C6C73" w:rsidRPr="003962B7" w:rsidRDefault="001C6C73" w:rsidP="00C41189">
      <w:pPr>
        <w:pStyle w:val="Heading3"/>
      </w:pPr>
      <w:r>
        <w:t>Competencies</w:t>
      </w:r>
    </w:p>
    <w:tbl>
      <w:tblPr>
        <w:tblStyle w:val="PlainTable1"/>
        <w:tblW w:w="97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05"/>
        <w:gridCol w:w="8200"/>
        <w:gridCol w:w="877"/>
      </w:tblGrid>
      <w:tr w:rsidR="00E779FD" w:rsidRPr="00C41189" w14:paraId="1BB59778" w14:textId="77777777" w:rsidTr="00A04D82">
        <w:trPr>
          <w:cnfStyle w:val="100000000000" w:firstRow="1" w:lastRow="0" w:firstColumn="0" w:lastColumn="0" w:oddVBand="0" w:evenVBand="0" w:oddHBand="0" w:evenHBand="0" w:firstRowFirstColumn="0" w:firstRowLastColumn="0" w:lastRowFirstColumn="0" w:lastRowLastColumn="0"/>
          <w:tblHeader/>
        </w:trPr>
        <w:tc>
          <w:tcPr>
            <w:tcW w:w="705" w:type="dxa"/>
          </w:tcPr>
          <w:p w14:paraId="3BE31232" w14:textId="77777777" w:rsidR="00E779FD" w:rsidRPr="00C41189" w:rsidRDefault="00E779FD" w:rsidP="00C41189">
            <w:pPr>
              <w:pStyle w:val="TableHeader"/>
              <w:jc w:val="right"/>
              <w:rPr>
                <w:b/>
                <w:bCs/>
              </w:rPr>
            </w:pPr>
            <w:r w:rsidRPr="00C41189">
              <w:rPr>
                <w:b/>
                <w:bCs/>
              </w:rPr>
              <w:t>#</w:t>
            </w:r>
          </w:p>
        </w:tc>
        <w:tc>
          <w:tcPr>
            <w:tcW w:w="8200" w:type="dxa"/>
          </w:tcPr>
          <w:p w14:paraId="113DD51E" w14:textId="77777777" w:rsidR="00E779FD" w:rsidRPr="00C41189" w:rsidRDefault="00E779FD" w:rsidP="00292DE4">
            <w:pPr>
              <w:pStyle w:val="TableHeader"/>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7" w:type="dxa"/>
            <w:tcBorders>
              <w:bottom w:val="none" w:sz="0" w:space="0" w:color="auto"/>
            </w:tcBorders>
          </w:tcPr>
          <w:p w14:paraId="0C25A848" w14:textId="77777777" w:rsidR="00E779FD" w:rsidRPr="00C41189" w:rsidRDefault="00E779FD" w:rsidP="00292DE4">
            <w:pPr>
              <w:pStyle w:val="TableHeader"/>
              <w:rPr>
                <w:b/>
                <w:bCs/>
              </w:rPr>
            </w:pPr>
            <w:r w:rsidRPr="00C41189">
              <w:rPr>
                <w:b/>
                <w:bCs/>
              </w:rPr>
              <w:t>RATING</w:t>
            </w:r>
          </w:p>
        </w:tc>
      </w:tr>
      <w:tr w:rsidR="00472294" w:rsidRPr="009F713B" w14:paraId="2712CFEE" w14:textId="77777777" w:rsidTr="004F20FD">
        <w:trPr>
          <w:cnfStyle w:val="000000100000" w:firstRow="0" w:lastRow="0" w:firstColumn="0" w:lastColumn="0" w:oddVBand="0" w:evenVBand="0" w:oddHBand="1" w:evenHBand="0" w:firstRowFirstColumn="0" w:firstRowLastColumn="0" w:lastRowFirstColumn="0" w:lastRowLastColumn="0"/>
        </w:trPr>
        <w:tc>
          <w:tcPr>
            <w:tcW w:w="705" w:type="dxa"/>
          </w:tcPr>
          <w:p w14:paraId="20808ABF" w14:textId="45BA79AB" w:rsidR="00472294" w:rsidRPr="00334670" w:rsidRDefault="00472294" w:rsidP="00472294">
            <w:pPr>
              <w:pStyle w:val="TableLeftcolumn"/>
            </w:pPr>
            <w:r w:rsidRPr="000E4E56">
              <w:t>2.1</w:t>
            </w:r>
          </w:p>
        </w:tc>
        <w:tc>
          <w:tcPr>
            <w:tcW w:w="8200" w:type="dxa"/>
            <w:tcBorders>
              <w:top w:val="nil"/>
              <w:left w:val="nil"/>
              <w:bottom w:val="nil"/>
              <w:right w:val="nil"/>
            </w:tcBorders>
            <w:shd w:val="clear" w:color="auto" w:fill="auto"/>
            <w:vAlign w:val="center"/>
          </w:tcPr>
          <w:p w14:paraId="7E57850B" w14:textId="4BA8A537" w:rsidR="00472294" w:rsidRPr="00D53139" w:rsidRDefault="00472294" w:rsidP="00472294">
            <w:pPr>
              <w:pStyle w:val="Tabletext"/>
            </w:pPr>
            <w:r>
              <w:rPr>
                <w:rFonts w:ascii="Open Sans Light" w:hAnsi="Open Sans Light" w:cs="Open Sans Light"/>
                <w:color w:val="000000"/>
              </w:rPr>
              <w:t>Understand basic textile terminology including weft, warp, selvage, bias, woven, knitted, felting, nap, hand and sheen.</w:t>
            </w:r>
          </w:p>
        </w:tc>
        <w:tc>
          <w:tcPr>
            <w:cnfStyle w:val="000100000000" w:firstRow="0" w:lastRow="0" w:firstColumn="0" w:lastColumn="1" w:oddVBand="0" w:evenVBand="0" w:oddHBand="0" w:evenHBand="0" w:firstRowFirstColumn="0" w:firstRowLastColumn="0" w:lastRowFirstColumn="0" w:lastRowLastColumn="0"/>
            <w:tcW w:w="877" w:type="dxa"/>
            <w:tcBorders>
              <w:top w:val="none" w:sz="0" w:space="0" w:color="auto"/>
              <w:bottom w:val="single" w:sz="8" w:space="0" w:color="auto"/>
            </w:tcBorders>
            <w:vAlign w:val="bottom"/>
          </w:tcPr>
          <w:p w14:paraId="7E97F805" w14:textId="77777777" w:rsidR="00472294" w:rsidRPr="00ED28EF" w:rsidRDefault="00472294" w:rsidP="00472294">
            <w:pPr>
              <w:pStyle w:val="Tabletext"/>
              <w:rPr>
                <w:rStyle w:val="Formentry12ptopunderline"/>
              </w:rPr>
            </w:pPr>
          </w:p>
        </w:tc>
      </w:tr>
      <w:tr w:rsidR="00472294" w:rsidRPr="009F713B" w14:paraId="4E322221" w14:textId="77777777" w:rsidTr="004F20FD">
        <w:tc>
          <w:tcPr>
            <w:tcW w:w="705" w:type="dxa"/>
          </w:tcPr>
          <w:p w14:paraId="17BF9788" w14:textId="5708E2B2" w:rsidR="00472294" w:rsidRPr="00334670" w:rsidRDefault="00472294" w:rsidP="00472294">
            <w:pPr>
              <w:pStyle w:val="TableLeftcolumn"/>
            </w:pPr>
            <w:r>
              <w:t>2.2</w:t>
            </w:r>
          </w:p>
        </w:tc>
        <w:tc>
          <w:tcPr>
            <w:tcW w:w="8200" w:type="dxa"/>
            <w:tcBorders>
              <w:top w:val="nil"/>
              <w:left w:val="nil"/>
              <w:bottom w:val="nil"/>
              <w:right w:val="nil"/>
            </w:tcBorders>
            <w:shd w:val="clear" w:color="auto" w:fill="auto"/>
            <w:vAlign w:val="center"/>
          </w:tcPr>
          <w:p w14:paraId="2C250D7B" w14:textId="1FD6FFAE" w:rsidR="00472294" w:rsidRPr="00334670" w:rsidRDefault="00472294" w:rsidP="00472294">
            <w:pPr>
              <w:pStyle w:val="Tabletext"/>
            </w:pPr>
            <w:r>
              <w:rPr>
                <w:rFonts w:ascii="Open Sans Light" w:hAnsi="Open Sans Light" w:cs="Open Sans Light"/>
                <w:color w:val="000000"/>
              </w:rPr>
              <w:t>Understand the effects of textile characteristics (i.e. natural vs man-made fiber, color, pattern, weave/knit, etc.) on design, care, use, and maintenance of products.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2482EFB1" w14:textId="77777777" w:rsidR="00472294" w:rsidRPr="00ED28EF" w:rsidRDefault="00472294" w:rsidP="00472294">
            <w:pPr>
              <w:pStyle w:val="Tabletext"/>
              <w:rPr>
                <w:rStyle w:val="Formentry12ptopunderline"/>
              </w:rPr>
            </w:pPr>
          </w:p>
        </w:tc>
      </w:tr>
      <w:tr w:rsidR="00472294" w:rsidRPr="009F713B" w14:paraId="1FCA5212" w14:textId="77777777" w:rsidTr="004F20FD">
        <w:trPr>
          <w:cnfStyle w:val="000000100000" w:firstRow="0" w:lastRow="0" w:firstColumn="0" w:lastColumn="0" w:oddVBand="0" w:evenVBand="0" w:oddHBand="1" w:evenHBand="0" w:firstRowFirstColumn="0" w:firstRowLastColumn="0" w:lastRowFirstColumn="0" w:lastRowLastColumn="0"/>
        </w:trPr>
        <w:tc>
          <w:tcPr>
            <w:tcW w:w="705" w:type="dxa"/>
          </w:tcPr>
          <w:p w14:paraId="74543B1B" w14:textId="447FDF71" w:rsidR="00472294" w:rsidRPr="00334670" w:rsidRDefault="00472294" w:rsidP="00472294">
            <w:pPr>
              <w:pStyle w:val="TableLeftcolumn"/>
            </w:pPr>
            <w:r>
              <w:t>2.3</w:t>
            </w:r>
          </w:p>
        </w:tc>
        <w:tc>
          <w:tcPr>
            <w:tcW w:w="8200" w:type="dxa"/>
            <w:tcBorders>
              <w:top w:val="nil"/>
              <w:left w:val="nil"/>
              <w:bottom w:val="nil"/>
              <w:right w:val="nil"/>
            </w:tcBorders>
            <w:shd w:val="clear" w:color="auto" w:fill="auto"/>
            <w:vAlign w:val="center"/>
          </w:tcPr>
          <w:p w14:paraId="5E6C62F5" w14:textId="161B81BE" w:rsidR="00472294" w:rsidRPr="00334670" w:rsidRDefault="00472294" w:rsidP="00472294">
            <w:pPr>
              <w:pStyle w:val="Tabletext"/>
            </w:pPr>
            <w:r>
              <w:rPr>
                <w:rFonts w:ascii="Open Sans Light" w:hAnsi="Open Sans Light" w:cs="Open Sans Light"/>
                <w:color w:val="000000"/>
              </w:rPr>
              <w:t>Describe manufacturing processes of textile fiber and fabrics and fabric finishing to determine appropriateness to construction qualities. (i.e. woven vs knits/looping, felting, dying vs printed pattern, soil resistance, microfiber).</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1D3D6C" w14:textId="77777777" w:rsidR="00472294" w:rsidRPr="00ED28EF" w:rsidRDefault="00472294" w:rsidP="00472294">
            <w:pPr>
              <w:pStyle w:val="Tabletext"/>
              <w:rPr>
                <w:rStyle w:val="Formentry12ptopunderline"/>
              </w:rPr>
            </w:pPr>
          </w:p>
        </w:tc>
      </w:tr>
      <w:tr w:rsidR="00472294" w:rsidRPr="009F713B" w14:paraId="174CB02E" w14:textId="77777777" w:rsidTr="004F20FD">
        <w:tc>
          <w:tcPr>
            <w:tcW w:w="705" w:type="dxa"/>
          </w:tcPr>
          <w:p w14:paraId="2FBB3D81" w14:textId="737B2B52" w:rsidR="00472294" w:rsidRPr="00334670" w:rsidRDefault="00472294" w:rsidP="00472294">
            <w:pPr>
              <w:pStyle w:val="TableLeftcolumn"/>
            </w:pPr>
            <w:r>
              <w:t>2.4</w:t>
            </w:r>
          </w:p>
        </w:tc>
        <w:tc>
          <w:tcPr>
            <w:tcW w:w="8200" w:type="dxa"/>
            <w:tcBorders>
              <w:top w:val="nil"/>
              <w:left w:val="nil"/>
              <w:bottom w:val="nil"/>
              <w:right w:val="nil"/>
            </w:tcBorders>
            <w:shd w:val="clear" w:color="auto" w:fill="auto"/>
            <w:vAlign w:val="center"/>
          </w:tcPr>
          <w:p w14:paraId="3D3343D9" w14:textId="384D0D19" w:rsidR="00472294" w:rsidRPr="00334670" w:rsidRDefault="00472294" w:rsidP="00472294">
            <w:pPr>
              <w:pStyle w:val="Tabletext"/>
            </w:pPr>
            <w:r>
              <w:rPr>
                <w:rFonts w:ascii="Open Sans Light" w:hAnsi="Open Sans Light" w:cs="Open Sans Light"/>
                <w:color w:val="000000"/>
              </w:rPr>
              <w:t xml:space="preserve">Explain the ways in which fabric selection influences garment design (i.e. fiber, fabric characteristics, texture, pattern, and finish).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2BEA855" w14:textId="77777777" w:rsidR="00472294" w:rsidRPr="00ED28EF" w:rsidRDefault="00472294" w:rsidP="00472294">
            <w:pPr>
              <w:pStyle w:val="Tabletext"/>
              <w:rPr>
                <w:rStyle w:val="Formentry12ptopunderline"/>
              </w:rPr>
            </w:pPr>
          </w:p>
        </w:tc>
      </w:tr>
      <w:tr w:rsidR="00472294" w:rsidRPr="009F713B" w14:paraId="7527AFA2" w14:textId="77777777" w:rsidTr="004F20FD">
        <w:trPr>
          <w:cnfStyle w:val="000000100000" w:firstRow="0" w:lastRow="0" w:firstColumn="0" w:lastColumn="0" w:oddVBand="0" w:evenVBand="0" w:oddHBand="1" w:evenHBand="0" w:firstRowFirstColumn="0" w:firstRowLastColumn="0" w:lastRowFirstColumn="0" w:lastRowLastColumn="0"/>
        </w:trPr>
        <w:tc>
          <w:tcPr>
            <w:tcW w:w="705" w:type="dxa"/>
          </w:tcPr>
          <w:p w14:paraId="740F8C61" w14:textId="66AEACA4" w:rsidR="00472294" w:rsidRPr="00334670" w:rsidRDefault="00472294" w:rsidP="00472294">
            <w:pPr>
              <w:pStyle w:val="TableLeftcolumn"/>
            </w:pPr>
            <w:r>
              <w:t>2.5</w:t>
            </w:r>
          </w:p>
        </w:tc>
        <w:tc>
          <w:tcPr>
            <w:tcW w:w="8200" w:type="dxa"/>
            <w:tcBorders>
              <w:top w:val="nil"/>
              <w:left w:val="nil"/>
              <w:bottom w:val="nil"/>
              <w:right w:val="nil"/>
            </w:tcBorders>
            <w:shd w:val="clear" w:color="auto" w:fill="auto"/>
            <w:vAlign w:val="center"/>
          </w:tcPr>
          <w:p w14:paraId="138963DF" w14:textId="7EFC3EF6" w:rsidR="00472294" w:rsidRPr="00334670" w:rsidRDefault="00472294" w:rsidP="00472294">
            <w:pPr>
              <w:pStyle w:val="Tabletext"/>
            </w:pPr>
            <w:r>
              <w:rPr>
                <w:rFonts w:ascii="Open Sans Light" w:hAnsi="Open Sans Light" w:cs="Open Sans Light"/>
                <w:color w:val="000000"/>
              </w:rPr>
              <w:t>Use correct terminology for identifying, comparing, and analyzing the most common textile fibers.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18C91497" w14:textId="77777777" w:rsidR="00472294" w:rsidRPr="00ED28EF" w:rsidRDefault="00472294" w:rsidP="00472294">
            <w:pPr>
              <w:pStyle w:val="Tabletext"/>
              <w:rPr>
                <w:rStyle w:val="Formentry12ptopunderline"/>
              </w:rPr>
            </w:pPr>
          </w:p>
        </w:tc>
      </w:tr>
      <w:tr w:rsidR="00472294" w:rsidRPr="009F713B" w14:paraId="613E6820" w14:textId="77777777" w:rsidTr="004F20FD">
        <w:tc>
          <w:tcPr>
            <w:tcW w:w="705" w:type="dxa"/>
          </w:tcPr>
          <w:p w14:paraId="24DBE61C" w14:textId="6D0DA3B2" w:rsidR="00472294" w:rsidRDefault="00472294" w:rsidP="00472294">
            <w:pPr>
              <w:pStyle w:val="TableLeftcolumn"/>
            </w:pPr>
            <w:r>
              <w:t>2.6</w:t>
            </w:r>
          </w:p>
        </w:tc>
        <w:tc>
          <w:tcPr>
            <w:tcW w:w="8200" w:type="dxa"/>
            <w:tcBorders>
              <w:top w:val="nil"/>
              <w:left w:val="nil"/>
              <w:bottom w:val="nil"/>
              <w:right w:val="nil"/>
            </w:tcBorders>
            <w:shd w:val="clear" w:color="auto" w:fill="auto"/>
            <w:vAlign w:val="center"/>
          </w:tcPr>
          <w:p w14:paraId="23178C60" w14:textId="2E085D21" w:rsidR="00472294" w:rsidRPr="00334670" w:rsidRDefault="00472294" w:rsidP="00472294">
            <w:pPr>
              <w:pStyle w:val="Tabletext"/>
            </w:pPr>
            <w:r>
              <w:rPr>
                <w:rFonts w:ascii="Open Sans Light" w:hAnsi="Open Sans Light" w:cs="Open Sans Light"/>
                <w:color w:val="000000"/>
              </w:rPr>
              <w:t>Understand textile labeling information in regards to apparel construction textiles.</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59710E4C" w14:textId="77777777" w:rsidR="00472294" w:rsidRPr="00ED28EF" w:rsidRDefault="00472294" w:rsidP="00472294">
            <w:pPr>
              <w:pStyle w:val="Tabletext"/>
              <w:rPr>
                <w:rStyle w:val="Formentry12ptopunderline"/>
              </w:rPr>
            </w:pPr>
          </w:p>
        </w:tc>
      </w:tr>
      <w:tr w:rsidR="00472294" w:rsidRPr="009F713B" w14:paraId="2133F19E" w14:textId="77777777" w:rsidTr="004F20FD">
        <w:trPr>
          <w:cnfStyle w:val="000000100000" w:firstRow="0" w:lastRow="0" w:firstColumn="0" w:lastColumn="0" w:oddVBand="0" w:evenVBand="0" w:oddHBand="1" w:evenHBand="0" w:firstRowFirstColumn="0" w:firstRowLastColumn="0" w:lastRowFirstColumn="0" w:lastRowLastColumn="0"/>
        </w:trPr>
        <w:tc>
          <w:tcPr>
            <w:tcW w:w="705" w:type="dxa"/>
          </w:tcPr>
          <w:p w14:paraId="2D11E66E" w14:textId="7F53A0D1" w:rsidR="00472294" w:rsidRDefault="00472294" w:rsidP="00472294">
            <w:pPr>
              <w:pStyle w:val="TableLeftcolumn"/>
            </w:pPr>
            <w:r>
              <w:t>2.7</w:t>
            </w:r>
          </w:p>
        </w:tc>
        <w:tc>
          <w:tcPr>
            <w:tcW w:w="8200" w:type="dxa"/>
            <w:tcBorders>
              <w:top w:val="nil"/>
              <w:left w:val="nil"/>
              <w:bottom w:val="nil"/>
              <w:right w:val="nil"/>
            </w:tcBorders>
            <w:shd w:val="clear" w:color="auto" w:fill="auto"/>
            <w:vAlign w:val="center"/>
          </w:tcPr>
          <w:p w14:paraId="22C1CCA6" w14:textId="11E974E9" w:rsidR="00472294" w:rsidRPr="00334670" w:rsidRDefault="00472294" w:rsidP="00472294">
            <w:pPr>
              <w:pStyle w:val="Tabletext"/>
            </w:pPr>
            <w:r>
              <w:rPr>
                <w:rFonts w:ascii="Open Sans Light" w:hAnsi="Open Sans Light" w:cs="Open Sans Light"/>
                <w:color w:val="000000"/>
              </w:rPr>
              <w:t xml:space="preserve">Identify appropriate procedures for care of textile product. </w:t>
            </w:r>
          </w:p>
        </w:tc>
        <w:tc>
          <w:tcPr>
            <w:cnfStyle w:val="000100000000" w:firstRow="0" w:lastRow="0" w:firstColumn="0" w:lastColumn="1" w:oddVBand="0" w:evenVBand="0" w:oddHBand="0" w:evenHBand="0" w:firstRowFirstColumn="0" w:firstRowLastColumn="0" w:lastRowFirstColumn="0" w:lastRowLastColumn="0"/>
            <w:tcW w:w="877" w:type="dxa"/>
            <w:tcBorders>
              <w:top w:val="single" w:sz="8" w:space="0" w:color="auto"/>
              <w:bottom w:val="single" w:sz="8" w:space="0" w:color="auto"/>
            </w:tcBorders>
            <w:vAlign w:val="bottom"/>
          </w:tcPr>
          <w:p w14:paraId="7FD4C91A" w14:textId="77777777" w:rsidR="00472294" w:rsidRPr="00ED28EF" w:rsidRDefault="00472294" w:rsidP="00472294">
            <w:pPr>
              <w:pStyle w:val="Tabletext"/>
              <w:rPr>
                <w:rStyle w:val="Formentry12ptopunderline"/>
              </w:rPr>
            </w:pPr>
          </w:p>
        </w:tc>
      </w:tr>
    </w:tbl>
    <w:p w14:paraId="46D55A89" w14:textId="1CE3ADA2" w:rsidR="009C4EE4" w:rsidRPr="00047F95" w:rsidRDefault="009C4EE4" w:rsidP="00047F95">
      <w:pPr>
        <w:pStyle w:val="Heading2"/>
      </w:pPr>
      <w:r w:rsidRPr="006222D6">
        <w:t>Benchmark</w:t>
      </w:r>
      <w:r>
        <w:t xml:space="preserve"> </w:t>
      </w:r>
      <w:r w:rsidRPr="00E8027C">
        <w:t>3</w:t>
      </w:r>
      <w:r>
        <w:t>:</w:t>
      </w:r>
      <w:r w:rsidR="00830497">
        <w:t xml:space="preserve"> </w:t>
      </w:r>
      <w:sdt>
        <w:sdtPr>
          <w:id w:val="594296775"/>
          <w:placeholder>
            <w:docPart w:val="6BA0A627CB1D445FAEF990FB2E9C403C"/>
          </w:placeholder>
        </w:sdtPr>
        <w:sdtEndPr/>
        <w:sdtContent>
          <w:r w:rsidR="00472294" w:rsidRPr="00472294">
            <w:t>Demonstrate foundational knowledge and skills of equipment and procedures used in fashion and apparel.</w:t>
          </w:r>
        </w:sdtContent>
      </w:sdt>
    </w:p>
    <w:p w14:paraId="1C1FC3D9" w14:textId="77777777" w:rsidR="001C6C73" w:rsidRDefault="001C6C73" w:rsidP="00C41189">
      <w:pPr>
        <w:pStyle w:val="Heading3"/>
      </w:pPr>
      <w:r w:rsidRPr="00C41189">
        <w:t>Competencies</w:t>
      </w:r>
    </w:p>
    <w:tbl>
      <w:tblPr>
        <w:tblStyle w:val="PlainTable1"/>
        <w:tblW w:w="9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520" w:firstRow="1" w:lastRow="0" w:firstColumn="0" w:lastColumn="1" w:noHBand="0" w:noVBand="1"/>
      </w:tblPr>
      <w:tblGrid>
        <w:gridCol w:w="720"/>
        <w:gridCol w:w="8194"/>
        <w:gridCol w:w="878"/>
      </w:tblGrid>
      <w:tr w:rsidR="00A04D82" w:rsidRPr="00A934AD" w14:paraId="219B06D0" w14:textId="77777777" w:rsidTr="00A934AD">
        <w:trPr>
          <w:cnfStyle w:val="100000000000" w:firstRow="1" w:lastRow="0" w:firstColumn="0" w:lastColumn="0" w:oddVBand="0" w:evenVBand="0" w:oddHBand="0" w:evenHBand="0" w:firstRowFirstColumn="0" w:firstRowLastColumn="0" w:lastRowFirstColumn="0" w:lastRowLastColumn="0"/>
          <w:tblHeader/>
        </w:trPr>
        <w:tc>
          <w:tcPr>
            <w:tcW w:w="720" w:type="dxa"/>
          </w:tcPr>
          <w:p w14:paraId="78A6BF0C" w14:textId="77777777" w:rsidR="00A04D82" w:rsidRPr="00A934AD" w:rsidRDefault="00A04D82" w:rsidP="00A934AD">
            <w:pPr>
              <w:pStyle w:val="TableHeader"/>
              <w:jc w:val="right"/>
              <w:rPr>
                <w:b/>
                <w:bCs/>
              </w:rPr>
            </w:pPr>
            <w:r w:rsidRPr="00A934AD">
              <w:rPr>
                <w:b/>
                <w:bCs/>
              </w:rPr>
              <w:t>#</w:t>
            </w:r>
          </w:p>
        </w:tc>
        <w:tc>
          <w:tcPr>
            <w:tcW w:w="8194" w:type="dxa"/>
          </w:tcPr>
          <w:p w14:paraId="2FFC3927" w14:textId="77777777" w:rsidR="00A04D82" w:rsidRPr="00A934AD" w:rsidRDefault="00A04D82" w:rsidP="00A934AD">
            <w:pPr>
              <w:pStyle w:val="TableHeader"/>
              <w:rPr>
                <w:b/>
                <w:bCs/>
              </w:rPr>
            </w:pPr>
            <w:r w:rsidRPr="00A934AD">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7A296881" w14:textId="77777777" w:rsidR="00A04D82" w:rsidRPr="00A934AD" w:rsidRDefault="00A04D82" w:rsidP="00A934AD">
            <w:pPr>
              <w:pStyle w:val="TableHeader"/>
              <w:rPr>
                <w:b/>
                <w:bCs/>
              </w:rPr>
            </w:pPr>
            <w:r w:rsidRPr="00A934AD">
              <w:rPr>
                <w:b/>
                <w:bCs/>
              </w:rPr>
              <w:t>RATING</w:t>
            </w:r>
          </w:p>
        </w:tc>
      </w:tr>
      <w:tr w:rsidR="00472294" w:rsidRPr="009F713B" w14:paraId="1147A465" w14:textId="77777777" w:rsidTr="007E2FBC">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53612D68" w14:textId="3F75E540" w:rsidR="00472294" w:rsidRPr="00A04D82" w:rsidRDefault="00472294" w:rsidP="00472294">
            <w:pPr>
              <w:pStyle w:val="TableLeftcolumn"/>
            </w:pPr>
            <w:r w:rsidRPr="00A04D82">
              <w:t>3.1</w:t>
            </w:r>
          </w:p>
        </w:tc>
        <w:tc>
          <w:tcPr>
            <w:tcW w:w="8194" w:type="dxa"/>
            <w:tcBorders>
              <w:top w:val="nil"/>
              <w:left w:val="nil"/>
              <w:bottom w:val="nil"/>
              <w:right w:val="nil"/>
            </w:tcBorders>
            <w:shd w:val="clear" w:color="auto" w:fill="auto"/>
            <w:vAlign w:val="center"/>
          </w:tcPr>
          <w:p w14:paraId="5217D26F" w14:textId="6E15A426" w:rsidR="00472294" w:rsidRPr="00D53139" w:rsidRDefault="00472294" w:rsidP="00472294">
            <w:pPr>
              <w:pStyle w:val="NoSpacing"/>
            </w:pPr>
            <w:r>
              <w:rPr>
                <w:rFonts w:ascii="Open Sans Light" w:hAnsi="Open Sans Light" w:cs="Open Sans Light"/>
                <w:color w:val="000000"/>
              </w:rPr>
              <w:t>Demonstrate basic understanding of construction content and technical vocabulary (i.e. pattern symbols, notch, baste, seam allowance, grade, trim, backstitch, darts, topstitch, basic hand stitches, basic overlock, hems &amp; casings, zipper applications, etc.).</w:t>
            </w:r>
          </w:p>
        </w:tc>
        <w:tc>
          <w:tcPr>
            <w:cnfStyle w:val="000100000000" w:firstRow="0" w:lastRow="0" w:firstColumn="0" w:lastColumn="1" w:oddVBand="0" w:evenVBand="0" w:oddHBand="0" w:evenHBand="0" w:firstRowFirstColumn="0" w:firstRowLastColumn="0" w:lastRowFirstColumn="0" w:lastRowLastColumn="0"/>
            <w:tcW w:w="878" w:type="dxa"/>
            <w:tcBorders>
              <w:top w:val="none" w:sz="0" w:space="0" w:color="auto"/>
              <w:bottom w:val="single" w:sz="8" w:space="0" w:color="auto"/>
            </w:tcBorders>
            <w:vAlign w:val="bottom"/>
          </w:tcPr>
          <w:p w14:paraId="76F0DC7D" w14:textId="77777777" w:rsidR="00472294" w:rsidRPr="00ED28EF" w:rsidRDefault="00472294" w:rsidP="00472294">
            <w:pPr>
              <w:pStyle w:val="Tabletext"/>
              <w:rPr>
                <w:rStyle w:val="Formentry12ptopunderline"/>
              </w:rPr>
            </w:pPr>
          </w:p>
        </w:tc>
      </w:tr>
      <w:tr w:rsidR="00472294" w:rsidRPr="009F713B" w14:paraId="6D602401" w14:textId="77777777" w:rsidTr="007E2FBC">
        <w:trPr>
          <w:trHeight w:val="20"/>
        </w:trPr>
        <w:tc>
          <w:tcPr>
            <w:tcW w:w="720" w:type="dxa"/>
          </w:tcPr>
          <w:p w14:paraId="047A6946" w14:textId="7F12445C" w:rsidR="00472294" w:rsidRPr="00A04D82" w:rsidRDefault="00472294" w:rsidP="00472294">
            <w:pPr>
              <w:pStyle w:val="TableLeftcolumn"/>
            </w:pPr>
            <w:r w:rsidRPr="00A04D82">
              <w:t>3.2</w:t>
            </w:r>
          </w:p>
        </w:tc>
        <w:tc>
          <w:tcPr>
            <w:tcW w:w="8194" w:type="dxa"/>
            <w:tcBorders>
              <w:top w:val="nil"/>
              <w:left w:val="nil"/>
              <w:bottom w:val="nil"/>
              <w:right w:val="nil"/>
            </w:tcBorders>
            <w:shd w:val="clear" w:color="auto" w:fill="auto"/>
            <w:vAlign w:val="center"/>
          </w:tcPr>
          <w:p w14:paraId="672546D8" w14:textId="4F472723" w:rsidR="00472294" w:rsidRPr="00334670" w:rsidRDefault="00472294" w:rsidP="00472294">
            <w:pPr>
              <w:pStyle w:val="NoSpacing"/>
            </w:pPr>
            <w:r>
              <w:rPr>
                <w:rFonts w:ascii="Open Sans Light" w:hAnsi="Open Sans Light" w:cs="Open Sans Light"/>
                <w:color w:val="000000"/>
              </w:rPr>
              <w:t>Interpret product information and operational documents such as pattern envelopes, guide sheets, pattern symbols and textile labeling.</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C1BB0F3" w14:textId="77777777" w:rsidR="00472294" w:rsidRPr="00ED28EF" w:rsidRDefault="00472294" w:rsidP="00472294">
            <w:pPr>
              <w:pStyle w:val="Tabletext"/>
              <w:rPr>
                <w:rStyle w:val="Formentry12ptopunderline"/>
              </w:rPr>
            </w:pPr>
          </w:p>
        </w:tc>
      </w:tr>
      <w:tr w:rsidR="00472294" w:rsidRPr="009F713B" w14:paraId="60C876BF" w14:textId="77777777" w:rsidTr="007E2FBC">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1C523061" w14:textId="6CB4041D" w:rsidR="00472294" w:rsidRPr="00A04D82" w:rsidRDefault="00472294" w:rsidP="00472294">
            <w:pPr>
              <w:pStyle w:val="TableLeftcolumn"/>
            </w:pPr>
            <w:r w:rsidRPr="00A04D82">
              <w:t>3.3</w:t>
            </w:r>
          </w:p>
        </w:tc>
        <w:tc>
          <w:tcPr>
            <w:tcW w:w="8194" w:type="dxa"/>
            <w:tcBorders>
              <w:top w:val="nil"/>
              <w:left w:val="nil"/>
              <w:bottom w:val="nil"/>
              <w:right w:val="nil"/>
            </w:tcBorders>
            <w:shd w:val="clear" w:color="auto" w:fill="auto"/>
            <w:vAlign w:val="center"/>
          </w:tcPr>
          <w:p w14:paraId="1816B003" w14:textId="77B541C1" w:rsidR="00472294" w:rsidRPr="00334670" w:rsidRDefault="00472294" w:rsidP="00472294">
            <w:pPr>
              <w:pStyle w:val="NoSpacing"/>
            </w:pPr>
            <w:r>
              <w:rPr>
                <w:rFonts w:ascii="Open Sans Light" w:hAnsi="Open Sans Light" w:cs="Open Sans Light"/>
                <w:color w:val="000000"/>
              </w:rPr>
              <w:t>Reference reliable sources of information and use informational texts, internet, and/or technical materials to determine a quality apparel product.</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96B3476" w14:textId="77777777" w:rsidR="00472294" w:rsidRPr="00ED28EF" w:rsidRDefault="00472294" w:rsidP="00472294">
            <w:pPr>
              <w:pStyle w:val="Tabletext"/>
              <w:rPr>
                <w:rStyle w:val="Formentry12ptopunderline"/>
              </w:rPr>
            </w:pPr>
          </w:p>
        </w:tc>
      </w:tr>
      <w:tr w:rsidR="00472294" w:rsidRPr="009F713B" w14:paraId="29029CEA" w14:textId="77777777" w:rsidTr="007E2FBC">
        <w:trPr>
          <w:trHeight w:val="20"/>
        </w:trPr>
        <w:tc>
          <w:tcPr>
            <w:tcW w:w="720" w:type="dxa"/>
          </w:tcPr>
          <w:p w14:paraId="05805C1A" w14:textId="3AD4F9D4" w:rsidR="00472294" w:rsidRPr="00A04D82" w:rsidRDefault="00472294" w:rsidP="00472294">
            <w:pPr>
              <w:pStyle w:val="TableLeftcolumn"/>
            </w:pPr>
            <w:r w:rsidRPr="00A04D82">
              <w:t>3.4</w:t>
            </w:r>
          </w:p>
        </w:tc>
        <w:tc>
          <w:tcPr>
            <w:tcW w:w="8194" w:type="dxa"/>
            <w:tcBorders>
              <w:top w:val="nil"/>
              <w:left w:val="nil"/>
              <w:bottom w:val="nil"/>
              <w:right w:val="nil"/>
            </w:tcBorders>
            <w:shd w:val="clear" w:color="auto" w:fill="auto"/>
            <w:vAlign w:val="center"/>
          </w:tcPr>
          <w:p w14:paraId="2859F556" w14:textId="7FA8735C" w:rsidR="00472294" w:rsidRPr="00334670" w:rsidRDefault="00472294" w:rsidP="00472294">
            <w:pPr>
              <w:pStyle w:val="NoSpacing"/>
            </w:pPr>
            <w:r>
              <w:rPr>
                <w:rFonts w:ascii="Open Sans Light" w:hAnsi="Open Sans Light" w:cs="Open Sans Light"/>
                <w:color w:val="000000"/>
              </w:rPr>
              <w:t>Analyze impact of failing to follow data and measurements to solve a sewing construction problem (i.e. incorrect sides of fabric sewn together, skipping a step of the construction process, incorrect measurement, wrong seam allowance width, etc.).</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E25BE4F" w14:textId="77777777" w:rsidR="00472294" w:rsidRPr="00ED28EF" w:rsidRDefault="00472294" w:rsidP="00472294">
            <w:pPr>
              <w:pStyle w:val="Tabletext"/>
              <w:rPr>
                <w:rStyle w:val="Formentry12ptopunderline"/>
              </w:rPr>
            </w:pPr>
          </w:p>
        </w:tc>
      </w:tr>
      <w:tr w:rsidR="00472294" w:rsidRPr="009F713B" w14:paraId="5E5D232A" w14:textId="77777777" w:rsidTr="007E2FBC">
        <w:trPr>
          <w:cnfStyle w:val="000000100000" w:firstRow="0" w:lastRow="0" w:firstColumn="0" w:lastColumn="0" w:oddVBand="0" w:evenVBand="0" w:oddHBand="1" w:evenHBand="0" w:firstRowFirstColumn="0" w:firstRowLastColumn="0" w:lastRowFirstColumn="0" w:lastRowLastColumn="0"/>
          <w:trHeight w:val="20"/>
        </w:trPr>
        <w:tc>
          <w:tcPr>
            <w:tcW w:w="720" w:type="dxa"/>
          </w:tcPr>
          <w:p w14:paraId="644A8A08" w14:textId="4D1D3327" w:rsidR="00472294" w:rsidRPr="00A04D82" w:rsidRDefault="00472294" w:rsidP="00472294">
            <w:pPr>
              <w:pStyle w:val="TableLeftcolumn"/>
            </w:pPr>
            <w:r w:rsidRPr="00A04D82">
              <w:t>3.5</w:t>
            </w:r>
          </w:p>
        </w:tc>
        <w:tc>
          <w:tcPr>
            <w:tcW w:w="8194" w:type="dxa"/>
            <w:tcBorders>
              <w:top w:val="nil"/>
              <w:left w:val="nil"/>
              <w:bottom w:val="nil"/>
              <w:right w:val="nil"/>
            </w:tcBorders>
            <w:shd w:val="clear" w:color="auto" w:fill="auto"/>
            <w:vAlign w:val="center"/>
          </w:tcPr>
          <w:p w14:paraId="1A9E4A9F" w14:textId="7C5E8023" w:rsidR="00472294" w:rsidRPr="00334670" w:rsidRDefault="00472294" w:rsidP="00472294">
            <w:pPr>
              <w:pStyle w:val="NoSpacing"/>
            </w:pPr>
            <w:r>
              <w:rPr>
                <w:rFonts w:ascii="Open Sans Light" w:hAnsi="Open Sans Light" w:cs="Open Sans Light"/>
                <w:color w:val="000000"/>
              </w:rPr>
              <w:t>Demonstrate skills in using a variety of production equipment, tools, and supplies according to user manuals and instructions given for fashion, apparel, and textile construction; as well as the alteration, care and repair of garments.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5A176F3" w14:textId="77777777" w:rsidR="00472294" w:rsidRPr="00ED28EF" w:rsidRDefault="00472294" w:rsidP="00472294">
            <w:pPr>
              <w:pStyle w:val="Tabletext"/>
              <w:rPr>
                <w:rStyle w:val="Formentry12ptopunderline"/>
              </w:rPr>
            </w:pPr>
          </w:p>
        </w:tc>
      </w:tr>
      <w:tr w:rsidR="00472294" w:rsidRPr="009F713B" w14:paraId="3FB7C2E8" w14:textId="77777777" w:rsidTr="007E2FBC">
        <w:trPr>
          <w:trHeight w:val="20"/>
        </w:trPr>
        <w:tc>
          <w:tcPr>
            <w:tcW w:w="720" w:type="dxa"/>
          </w:tcPr>
          <w:p w14:paraId="221F680F" w14:textId="61B247D8" w:rsidR="00472294" w:rsidRPr="00A04D82" w:rsidRDefault="00472294" w:rsidP="00472294">
            <w:pPr>
              <w:pStyle w:val="TableLeftcolumn"/>
            </w:pPr>
            <w:r>
              <w:t>3.6</w:t>
            </w:r>
          </w:p>
        </w:tc>
        <w:tc>
          <w:tcPr>
            <w:tcW w:w="8194" w:type="dxa"/>
            <w:tcBorders>
              <w:top w:val="nil"/>
              <w:left w:val="nil"/>
              <w:bottom w:val="nil"/>
              <w:right w:val="nil"/>
            </w:tcBorders>
            <w:shd w:val="clear" w:color="auto" w:fill="auto"/>
            <w:vAlign w:val="center"/>
          </w:tcPr>
          <w:p w14:paraId="29E7D035" w14:textId="5066B853" w:rsidR="00472294" w:rsidRPr="00334670" w:rsidRDefault="00472294" w:rsidP="00472294">
            <w:pPr>
              <w:pStyle w:val="NoSpacing"/>
            </w:pPr>
            <w:r>
              <w:rPr>
                <w:rFonts w:ascii="Open Sans Light" w:hAnsi="Open Sans Light" w:cs="Open Sans Light"/>
                <w:color w:val="000000"/>
              </w:rPr>
              <w:t>Interpret tables, charts, and figures from a pattern envelope or instruction guide sheet to support the garment production process.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D2B430B" w14:textId="77777777" w:rsidR="00472294" w:rsidRPr="00ED28EF" w:rsidRDefault="00472294" w:rsidP="00472294">
            <w:pPr>
              <w:pStyle w:val="Tabletext"/>
              <w:rPr>
                <w:rStyle w:val="Formentry12ptopunderline"/>
              </w:rPr>
            </w:pPr>
          </w:p>
        </w:tc>
      </w:tr>
    </w:tbl>
    <w:p w14:paraId="2CFE93E8" w14:textId="28598817" w:rsidR="009C4EE4" w:rsidRDefault="009C4EE4" w:rsidP="00047F95">
      <w:pPr>
        <w:pStyle w:val="Heading2"/>
      </w:pPr>
      <w:r w:rsidRPr="006222D6">
        <w:t>Benchmark</w:t>
      </w:r>
      <w:r>
        <w:t xml:space="preserve"> </w:t>
      </w:r>
      <w:r w:rsidRPr="00E8027C">
        <w:t>4</w:t>
      </w:r>
      <w:r>
        <w:t>:</w:t>
      </w:r>
      <w:r>
        <w:tab/>
      </w:r>
      <w:r w:rsidR="00830497">
        <w:t xml:space="preserve"> </w:t>
      </w:r>
      <w:sdt>
        <w:sdtPr>
          <w:id w:val="-1386640006"/>
          <w:placeholder>
            <w:docPart w:val="7C5C3CF53E9C43488E686E31AAB5B211"/>
          </w:placeholder>
        </w:sdtPr>
        <w:sdtEndPr/>
        <w:sdtContent>
          <w:r w:rsidR="00472294" w:rsidRPr="00472294">
            <w:t>Enhance career readiness in the fashion, apparel and textiles industries.</w:t>
          </w:r>
        </w:sdtContent>
      </w:sdt>
    </w:p>
    <w:p w14:paraId="7DA32292" w14:textId="77777777" w:rsidR="001C6C73" w:rsidRPr="003962B7" w:rsidRDefault="001C6C73" w:rsidP="00C41189">
      <w:pPr>
        <w:pStyle w:val="Heading3"/>
      </w:pPr>
      <w:r>
        <w:t>Competencies</w:t>
      </w:r>
    </w:p>
    <w:tbl>
      <w:tblPr>
        <w:tblStyle w:val="PlainTable1"/>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
      <w:tblGrid>
        <w:gridCol w:w="810"/>
        <w:gridCol w:w="8194"/>
        <w:gridCol w:w="878"/>
      </w:tblGrid>
      <w:tr w:rsidR="00E515C8" w:rsidRPr="00C41189" w14:paraId="5955A075" w14:textId="77777777" w:rsidTr="00C4118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10" w:type="dxa"/>
          </w:tcPr>
          <w:p w14:paraId="76C4B368" w14:textId="44F9862A" w:rsidR="00E515C8" w:rsidRPr="00C41189" w:rsidRDefault="00E515C8" w:rsidP="00C41189">
            <w:pPr>
              <w:pStyle w:val="TableHeader"/>
              <w:jc w:val="right"/>
              <w:rPr>
                <w:b/>
                <w:bCs/>
              </w:rPr>
            </w:pPr>
            <w:r w:rsidRPr="00C41189">
              <w:rPr>
                <w:b/>
                <w:bCs/>
              </w:rPr>
              <w:t>#</w:t>
            </w:r>
          </w:p>
        </w:tc>
        <w:tc>
          <w:tcPr>
            <w:tcW w:w="8194" w:type="dxa"/>
          </w:tcPr>
          <w:p w14:paraId="732381A2" w14:textId="18B1F575" w:rsidR="00E515C8" w:rsidRPr="00C41189" w:rsidRDefault="00E515C8" w:rsidP="00C41189">
            <w:pPr>
              <w:pStyle w:val="TableHeader"/>
              <w:cnfStyle w:val="100000000000" w:firstRow="1" w:lastRow="0" w:firstColumn="0" w:lastColumn="0" w:oddVBand="0" w:evenVBand="0" w:oddHBand="0" w:evenHBand="0" w:firstRowFirstColumn="0" w:firstRowLastColumn="0" w:lastRowFirstColumn="0" w:lastRowLastColumn="0"/>
              <w:rPr>
                <w:b/>
                <w:bCs/>
              </w:rPr>
            </w:pPr>
            <w:r w:rsidRPr="00C41189">
              <w:rPr>
                <w:b/>
                <w:bCs/>
              </w:rPr>
              <w:t>DESCRIPTION</w:t>
            </w:r>
          </w:p>
        </w:tc>
        <w:tc>
          <w:tcPr>
            <w:cnfStyle w:val="000100000000" w:firstRow="0" w:lastRow="0" w:firstColumn="0" w:lastColumn="1" w:oddVBand="0" w:evenVBand="0" w:oddHBand="0" w:evenHBand="0" w:firstRowFirstColumn="0" w:firstRowLastColumn="0" w:lastRowFirstColumn="0" w:lastRowLastColumn="0"/>
            <w:tcW w:w="878" w:type="dxa"/>
            <w:tcBorders>
              <w:bottom w:val="none" w:sz="0" w:space="0" w:color="auto"/>
            </w:tcBorders>
          </w:tcPr>
          <w:p w14:paraId="34311093" w14:textId="72B37912" w:rsidR="00E515C8" w:rsidRPr="00C41189" w:rsidRDefault="00E515C8" w:rsidP="00C41189">
            <w:pPr>
              <w:pStyle w:val="TableHeader"/>
              <w:rPr>
                <w:b/>
                <w:bCs/>
              </w:rPr>
            </w:pPr>
            <w:r w:rsidRPr="00C41189">
              <w:rPr>
                <w:b/>
                <w:bCs/>
              </w:rPr>
              <w:t>RATING</w:t>
            </w:r>
          </w:p>
        </w:tc>
      </w:tr>
      <w:tr w:rsidR="00472294" w:rsidRPr="00E515C8" w14:paraId="74A83EC7" w14:textId="77777777" w:rsidTr="00CB4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470CEF14" w14:textId="77777777" w:rsidR="00472294" w:rsidRPr="00C41189" w:rsidRDefault="00472294" w:rsidP="00472294">
            <w:pPr>
              <w:pStyle w:val="TableLeftcolumn"/>
              <w:rPr>
                <w:b w:val="0"/>
                <w:bCs w:val="0"/>
              </w:rPr>
            </w:pPr>
            <w:r w:rsidRPr="00C41189">
              <w:rPr>
                <w:b w:val="0"/>
                <w:bCs w:val="0"/>
              </w:rPr>
              <w:t>4.1</w:t>
            </w:r>
          </w:p>
        </w:tc>
        <w:tc>
          <w:tcPr>
            <w:tcW w:w="8194" w:type="dxa"/>
            <w:tcBorders>
              <w:top w:val="nil"/>
              <w:left w:val="nil"/>
              <w:bottom w:val="nil"/>
              <w:right w:val="nil"/>
            </w:tcBorders>
            <w:shd w:val="clear" w:color="auto" w:fill="auto"/>
            <w:vAlign w:val="center"/>
          </w:tcPr>
          <w:p w14:paraId="563CB745" w14:textId="5C23938C" w:rsidR="00472294" w:rsidRPr="00E515C8" w:rsidRDefault="00472294" w:rsidP="0047229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Participate in civic/community leadership and teamwork opportunities to enhance customer relation skills (i.e. FCCLA).</w:t>
            </w:r>
          </w:p>
        </w:tc>
        <w:tc>
          <w:tcPr>
            <w:cnfStyle w:val="000100000000" w:firstRow="0" w:lastRow="0" w:firstColumn="0" w:lastColumn="1" w:oddVBand="0" w:evenVBand="0" w:oddHBand="0" w:evenHBand="0" w:firstRowFirstColumn="0" w:firstRowLastColumn="0" w:lastRowFirstColumn="0" w:lastRowLastColumn="0"/>
            <w:tcW w:w="878" w:type="dxa"/>
            <w:tcBorders>
              <w:bottom w:val="single" w:sz="8" w:space="0" w:color="auto"/>
            </w:tcBorders>
            <w:vAlign w:val="bottom"/>
          </w:tcPr>
          <w:p w14:paraId="724FA635" w14:textId="77777777" w:rsidR="00472294" w:rsidRPr="00E515C8" w:rsidRDefault="00472294" w:rsidP="00472294">
            <w:pPr>
              <w:pStyle w:val="NoSpacing"/>
            </w:pPr>
          </w:p>
        </w:tc>
      </w:tr>
      <w:tr w:rsidR="00472294" w:rsidRPr="00E515C8" w14:paraId="69928810" w14:textId="77777777" w:rsidTr="00CB4196">
        <w:tc>
          <w:tcPr>
            <w:cnfStyle w:val="001000000000" w:firstRow="0" w:lastRow="0" w:firstColumn="1" w:lastColumn="0" w:oddVBand="0" w:evenVBand="0" w:oddHBand="0" w:evenHBand="0" w:firstRowFirstColumn="0" w:firstRowLastColumn="0" w:lastRowFirstColumn="0" w:lastRowLastColumn="0"/>
            <w:tcW w:w="810" w:type="dxa"/>
          </w:tcPr>
          <w:p w14:paraId="757D5E7D" w14:textId="77777777" w:rsidR="00472294" w:rsidRPr="00C41189" w:rsidRDefault="00472294" w:rsidP="00472294">
            <w:pPr>
              <w:pStyle w:val="TableLeftcolumn"/>
              <w:rPr>
                <w:b w:val="0"/>
                <w:bCs w:val="0"/>
              </w:rPr>
            </w:pPr>
            <w:r w:rsidRPr="00C41189">
              <w:rPr>
                <w:b w:val="0"/>
                <w:bCs w:val="0"/>
              </w:rPr>
              <w:t>4.2</w:t>
            </w:r>
          </w:p>
        </w:tc>
        <w:tc>
          <w:tcPr>
            <w:tcW w:w="8194" w:type="dxa"/>
            <w:tcBorders>
              <w:top w:val="nil"/>
              <w:left w:val="nil"/>
              <w:bottom w:val="nil"/>
              <w:right w:val="nil"/>
            </w:tcBorders>
            <w:shd w:val="clear" w:color="auto" w:fill="auto"/>
            <w:vAlign w:val="center"/>
          </w:tcPr>
          <w:p w14:paraId="659EC789" w14:textId="5BE05852" w:rsidR="00472294" w:rsidRPr="00E515C8" w:rsidRDefault="00472294" w:rsidP="0047229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knowledge of basic arithmetic operations such as addition, subtraction, multiplication, division and working with fractions when measuring, for the apparel production process.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759C2CA" w14:textId="77777777" w:rsidR="00472294" w:rsidRPr="00E515C8" w:rsidRDefault="00472294" w:rsidP="00472294">
            <w:pPr>
              <w:pStyle w:val="NoSpacing"/>
            </w:pPr>
          </w:p>
        </w:tc>
      </w:tr>
      <w:tr w:rsidR="00472294" w:rsidRPr="00E515C8" w14:paraId="7A68ADBB" w14:textId="77777777" w:rsidTr="00CB4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357AAEFF" w14:textId="77777777" w:rsidR="00472294" w:rsidRPr="00C41189" w:rsidRDefault="00472294" w:rsidP="00472294">
            <w:pPr>
              <w:pStyle w:val="TableLeftcolumn"/>
              <w:rPr>
                <w:b w:val="0"/>
                <w:bCs w:val="0"/>
              </w:rPr>
            </w:pPr>
            <w:r w:rsidRPr="00C41189">
              <w:rPr>
                <w:b w:val="0"/>
                <w:bCs w:val="0"/>
              </w:rPr>
              <w:t>4.3</w:t>
            </w:r>
          </w:p>
        </w:tc>
        <w:tc>
          <w:tcPr>
            <w:tcW w:w="8194" w:type="dxa"/>
            <w:tcBorders>
              <w:top w:val="nil"/>
              <w:left w:val="nil"/>
              <w:bottom w:val="nil"/>
              <w:right w:val="nil"/>
            </w:tcBorders>
            <w:shd w:val="clear" w:color="auto" w:fill="auto"/>
            <w:vAlign w:val="center"/>
          </w:tcPr>
          <w:p w14:paraId="3E9836AB" w14:textId="48A9224C" w:rsidR="00472294" w:rsidRPr="00E515C8" w:rsidRDefault="00472294" w:rsidP="0047229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 xml:space="preserve">Use structured problem-solving methods and critical thinking skills when developing solutions for a garment construction problem. </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0760347" w14:textId="77777777" w:rsidR="00472294" w:rsidRPr="00E515C8" w:rsidRDefault="00472294" w:rsidP="00472294">
            <w:pPr>
              <w:pStyle w:val="NoSpacing"/>
            </w:pPr>
          </w:p>
        </w:tc>
      </w:tr>
      <w:tr w:rsidR="00472294" w:rsidRPr="00E515C8" w14:paraId="5A1BB3DD" w14:textId="77777777" w:rsidTr="00CB4196">
        <w:tc>
          <w:tcPr>
            <w:cnfStyle w:val="001000000000" w:firstRow="0" w:lastRow="0" w:firstColumn="1" w:lastColumn="0" w:oddVBand="0" w:evenVBand="0" w:oddHBand="0" w:evenHBand="0" w:firstRowFirstColumn="0" w:firstRowLastColumn="0" w:lastRowFirstColumn="0" w:lastRowLastColumn="0"/>
            <w:tcW w:w="810" w:type="dxa"/>
          </w:tcPr>
          <w:p w14:paraId="1CDDD15A" w14:textId="77777777" w:rsidR="00472294" w:rsidRPr="00C41189" w:rsidRDefault="00472294" w:rsidP="00472294">
            <w:pPr>
              <w:pStyle w:val="TableLeftcolumn"/>
              <w:rPr>
                <w:b w:val="0"/>
                <w:bCs w:val="0"/>
              </w:rPr>
            </w:pPr>
            <w:r w:rsidRPr="00C41189">
              <w:rPr>
                <w:b w:val="0"/>
                <w:bCs w:val="0"/>
              </w:rPr>
              <w:t>4.4</w:t>
            </w:r>
          </w:p>
        </w:tc>
        <w:tc>
          <w:tcPr>
            <w:tcW w:w="8194" w:type="dxa"/>
            <w:tcBorders>
              <w:top w:val="nil"/>
              <w:left w:val="nil"/>
              <w:bottom w:val="nil"/>
              <w:right w:val="nil"/>
            </w:tcBorders>
            <w:shd w:val="clear" w:color="auto" w:fill="auto"/>
            <w:vAlign w:val="center"/>
          </w:tcPr>
          <w:p w14:paraId="04B52B43" w14:textId="1B9595A7" w:rsidR="00472294" w:rsidRPr="00E515C8" w:rsidRDefault="00472294" w:rsidP="0047229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Develop personal goals and objectives, including prioritizing tasks to be completed using timelines and time management knowledge and skills to improve workflow.</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35495A58" w14:textId="77777777" w:rsidR="00472294" w:rsidRPr="00E515C8" w:rsidRDefault="00472294" w:rsidP="00472294">
            <w:pPr>
              <w:pStyle w:val="NoSpacing"/>
            </w:pPr>
          </w:p>
        </w:tc>
      </w:tr>
      <w:tr w:rsidR="00472294" w:rsidRPr="00E515C8" w14:paraId="64529E73" w14:textId="77777777" w:rsidTr="00CB4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3D01394" w14:textId="77777777" w:rsidR="00472294" w:rsidRPr="00C41189" w:rsidRDefault="00472294" w:rsidP="00472294">
            <w:pPr>
              <w:pStyle w:val="TableLeftcolumn"/>
              <w:rPr>
                <w:b w:val="0"/>
                <w:bCs w:val="0"/>
              </w:rPr>
            </w:pPr>
            <w:r w:rsidRPr="00C41189">
              <w:rPr>
                <w:b w:val="0"/>
                <w:bCs w:val="0"/>
              </w:rPr>
              <w:t>4.5</w:t>
            </w:r>
          </w:p>
        </w:tc>
        <w:tc>
          <w:tcPr>
            <w:tcW w:w="8194" w:type="dxa"/>
            <w:tcBorders>
              <w:top w:val="nil"/>
              <w:left w:val="nil"/>
              <w:bottom w:val="nil"/>
              <w:right w:val="nil"/>
            </w:tcBorders>
            <w:shd w:val="clear" w:color="auto" w:fill="auto"/>
            <w:vAlign w:val="center"/>
          </w:tcPr>
          <w:p w14:paraId="108BFCFE" w14:textId="549AEB8D" w:rsidR="00472294" w:rsidRPr="00E515C8" w:rsidRDefault="00472294" w:rsidP="0047229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Demonstrate safe work habits and procedures, including injury protocol for reporting and handling accidents and safety incidents in a production lab (i.e. electrical equipment, cutting tools, storage of equipment, first aid, etc.).</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65756939" w14:textId="77777777" w:rsidR="00472294" w:rsidRPr="00E515C8" w:rsidRDefault="00472294" w:rsidP="00472294">
            <w:pPr>
              <w:pStyle w:val="NoSpacing"/>
            </w:pPr>
          </w:p>
        </w:tc>
      </w:tr>
      <w:tr w:rsidR="00472294" w:rsidRPr="00E515C8" w14:paraId="60F2FD2A" w14:textId="77777777" w:rsidTr="00CB4196">
        <w:tc>
          <w:tcPr>
            <w:cnfStyle w:val="001000000000" w:firstRow="0" w:lastRow="0" w:firstColumn="1" w:lastColumn="0" w:oddVBand="0" w:evenVBand="0" w:oddHBand="0" w:evenHBand="0" w:firstRowFirstColumn="0" w:firstRowLastColumn="0" w:lastRowFirstColumn="0" w:lastRowLastColumn="0"/>
            <w:tcW w:w="810" w:type="dxa"/>
          </w:tcPr>
          <w:p w14:paraId="09E1F75D" w14:textId="7BC0FF81" w:rsidR="00472294" w:rsidRPr="00472294" w:rsidRDefault="00472294" w:rsidP="00472294">
            <w:pPr>
              <w:pStyle w:val="TableLeftcolumn"/>
              <w:rPr>
                <w:b w:val="0"/>
                <w:bCs w:val="0"/>
              </w:rPr>
            </w:pPr>
            <w:r w:rsidRPr="00472294">
              <w:rPr>
                <w:b w:val="0"/>
                <w:bCs w:val="0"/>
              </w:rPr>
              <w:t>4.6</w:t>
            </w:r>
          </w:p>
        </w:tc>
        <w:tc>
          <w:tcPr>
            <w:tcW w:w="8194" w:type="dxa"/>
            <w:tcBorders>
              <w:top w:val="nil"/>
              <w:left w:val="nil"/>
              <w:bottom w:val="nil"/>
              <w:right w:val="nil"/>
            </w:tcBorders>
            <w:shd w:val="clear" w:color="auto" w:fill="auto"/>
            <w:vAlign w:val="center"/>
          </w:tcPr>
          <w:p w14:paraId="3CDB5F29" w14:textId="564B6FCA" w:rsidR="00472294" w:rsidRPr="00E515C8" w:rsidRDefault="00472294" w:rsidP="0047229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Demonstrate ability to communicate and resolve conflicts in lab settings.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6DE8076" w14:textId="77777777" w:rsidR="00472294" w:rsidRPr="00E515C8" w:rsidRDefault="00472294" w:rsidP="00472294">
            <w:pPr>
              <w:pStyle w:val="NoSpacing"/>
            </w:pPr>
          </w:p>
        </w:tc>
      </w:tr>
      <w:tr w:rsidR="00472294" w:rsidRPr="00E515C8" w14:paraId="7DA1B92B" w14:textId="77777777" w:rsidTr="00CB4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7B9DAEA4" w14:textId="42BA71A1" w:rsidR="00472294" w:rsidRPr="00472294" w:rsidRDefault="00472294" w:rsidP="00472294">
            <w:pPr>
              <w:pStyle w:val="TableLeftcolumn"/>
              <w:rPr>
                <w:b w:val="0"/>
                <w:bCs w:val="0"/>
              </w:rPr>
            </w:pPr>
            <w:r w:rsidRPr="00472294">
              <w:rPr>
                <w:b w:val="0"/>
                <w:bCs w:val="0"/>
              </w:rPr>
              <w:t>4.7</w:t>
            </w:r>
          </w:p>
        </w:tc>
        <w:tc>
          <w:tcPr>
            <w:tcW w:w="8194" w:type="dxa"/>
            <w:tcBorders>
              <w:top w:val="nil"/>
              <w:left w:val="nil"/>
              <w:bottom w:val="nil"/>
              <w:right w:val="nil"/>
            </w:tcBorders>
            <w:shd w:val="clear" w:color="auto" w:fill="auto"/>
            <w:vAlign w:val="center"/>
          </w:tcPr>
          <w:p w14:paraId="6B41B0FA" w14:textId="270C83FB" w:rsidR="00472294" w:rsidRPr="00E515C8" w:rsidRDefault="00472294" w:rsidP="0047229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Working with others in lab settings, and using positive interpersonal and teamwork skills, achieve personal project objectives in a timely manner (i.e. project management: follow directions, take responsibility, respect for others and cooperation).</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522F5A22" w14:textId="77777777" w:rsidR="00472294" w:rsidRPr="00E515C8" w:rsidRDefault="00472294" w:rsidP="00472294">
            <w:pPr>
              <w:pStyle w:val="NoSpacing"/>
            </w:pPr>
          </w:p>
        </w:tc>
      </w:tr>
      <w:tr w:rsidR="00472294" w:rsidRPr="00E515C8" w14:paraId="254F6CB6" w14:textId="77777777" w:rsidTr="00CB4196">
        <w:tc>
          <w:tcPr>
            <w:cnfStyle w:val="001000000000" w:firstRow="0" w:lastRow="0" w:firstColumn="1" w:lastColumn="0" w:oddVBand="0" w:evenVBand="0" w:oddHBand="0" w:evenHBand="0" w:firstRowFirstColumn="0" w:firstRowLastColumn="0" w:lastRowFirstColumn="0" w:lastRowLastColumn="0"/>
            <w:tcW w:w="810" w:type="dxa"/>
          </w:tcPr>
          <w:p w14:paraId="0D7374CE" w14:textId="551C622A" w:rsidR="00472294" w:rsidRPr="00472294" w:rsidRDefault="00472294" w:rsidP="00472294">
            <w:pPr>
              <w:pStyle w:val="TableLeftcolumn"/>
              <w:rPr>
                <w:b w:val="0"/>
                <w:bCs w:val="0"/>
              </w:rPr>
            </w:pPr>
            <w:r w:rsidRPr="00472294">
              <w:rPr>
                <w:b w:val="0"/>
                <w:bCs w:val="0"/>
              </w:rPr>
              <w:t>4.8</w:t>
            </w:r>
          </w:p>
        </w:tc>
        <w:tc>
          <w:tcPr>
            <w:tcW w:w="8194" w:type="dxa"/>
            <w:tcBorders>
              <w:top w:val="nil"/>
              <w:left w:val="nil"/>
              <w:bottom w:val="nil"/>
              <w:right w:val="nil"/>
            </w:tcBorders>
            <w:shd w:val="clear" w:color="auto" w:fill="auto"/>
            <w:vAlign w:val="center"/>
          </w:tcPr>
          <w:p w14:paraId="2154C094" w14:textId="263007BB" w:rsidR="00472294" w:rsidRPr="00E515C8" w:rsidRDefault="00472294" w:rsidP="0047229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Manage personal work habits to accomplish assignments.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4B6CBB04" w14:textId="77777777" w:rsidR="00472294" w:rsidRPr="00E515C8" w:rsidRDefault="00472294" w:rsidP="00472294">
            <w:pPr>
              <w:pStyle w:val="NoSpacing"/>
            </w:pPr>
          </w:p>
        </w:tc>
      </w:tr>
      <w:tr w:rsidR="00472294" w:rsidRPr="00E515C8" w14:paraId="52CB46DE" w14:textId="77777777" w:rsidTr="00CB41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0" w:type="dxa"/>
          </w:tcPr>
          <w:p w14:paraId="16E4AB39" w14:textId="3A3DD12C" w:rsidR="00472294" w:rsidRPr="00472294" w:rsidRDefault="00472294" w:rsidP="00472294">
            <w:pPr>
              <w:pStyle w:val="TableLeftcolumn"/>
              <w:rPr>
                <w:b w:val="0"/>
                <w:bCs w:val="0"/>
              </w:rPr>
            </w:pPr>
            <w:r w:rsidRPr="00472294">
              <w:rPr>
                <w:b w:val="0"/>
                <w:bCs w:val="0"/>
              </w:rPr>
              <w:t>4.9</w:t>
            </w:r>
          </w:p>
        </w:tc>
        <w:tc>
          <w:tcPr>
            <w:tcW w:w="8194" w:type="dxa"/>
            <w:tcBorders>
              <w:top w:val="nil"/>
              <w:left w:val="nil"/>
              <w:bottom w:val="nil"/>
              <w:right w:val="nil"/>
            </w:tcBorders>
            <w:shd w:val="clear" w:color="auto" w:fill="auto"/>
            <w:vAlign w:val="center"/>
          </w:tcPr>
          <w:p w14:paraId="5D895C6F" w14:textId="1BA558B8" w:rsidR="00472294" w:rsidRPr="00E515C8" w:rsidRDefault="00472294" w:rsidP="00472294">
            <w:pPr>
              <w:pStyle w:val="NoSpacing"/>
              <w:cnfStyle w:val="000000100000" w:firstRow="0" w:lastRow="0" w:firstColumn="0" w:lastColumn="0" w:oddVBand="0" w:evenVBand="0" w:oddHBand="1" w:evenHBand="0" w:firstRowFirstColumn="0" w:firstRowLastColumn="0" w:lastRowFirstColumn="0" w:lastRowLastColumn="0"/>
            </w:pPr>
            <w:r>
              <w:rPr>
                <w:rFonts w:ascii="Open Sans Light" w:hAnsi="Open Sans Light" w:cs="Open Sans Light"/>
                <w:color w:val="000000"/>
              </w:rPr>
              <w:t>Communicate goal achievement with teachers and peers.</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79ABE709" w14:textId="77777777" w:rsidR="00472294" w:rsidRPr="00E515C8" w:rsidRDefault="00472294" w:rsidP="00472294">
            <w:pPr>
              <w:pStyle w:val="NoSpacing"/>
            </w:pPr>
          </w:p>
        </w:tc>
      </w:tr>
      <w:tr w:rsidR="00472294" w:rsidRPr="00E515C8" w14:paraId="594B5FE5" w14:textId="77777777" w:rsidTr="00CB4196">
        <w:tc>
          <w:tcPr>
            <w:cnfStyle w:val="001000000000" w:firstRow="0" w:lastRow="0" w:firstColumn="1" w:lastColumn="0" w:oddVBand="0" w:evenVBand="0" w:oddHBand="0" w:evenHBand="0" w:firstRowFirstColumn="0" w:firstRowLastColumn="0" w:lastRowFirstColumn="0" w:lastRowLastColumn="0"/>
            <w:tcW w:w="810" w:type="dxa"/>
          </w:tcPr>
          <w:p w14:paraId="7BDB207E" w14:textId="7A78F801" w:rsidR="00472294" w:rsidRPr="00472294" w:rsidRDefault="00472294" w:rsidP="00472294">
            <w:pPr>
              <w:pStyle w:val="TableLeftcolumn"/>
              <w:rPr>
                <w:b w:val="0"/>
                <w:bCs w:val="0"/>
              </w:rPr>
            </w:pPr>
            <w:r w:rsidRPr="00472294">
              <w:rPr>
                <w:b w:val="0"/>
                <w:bCs w:val="0"/>
              </w:rPr>
              <w:t>4.10</w:t>
            </w:r>
          </w:p>
        </w:tc>
        <w:tc>
          <w:tcPr>
            <w:tcW w:w="8194" w:type="dxa"/>
            <w:tcBorders>
              <w:top w:val="nil"/>
              <w:left w:val="nil"/>
              <w:bottom w:val="nil"/>
              <w:right w:val="nil"/>
            </w:tcBorders>
            <w:shd w:val="clear" w:color="auto" w:fill="auto"/>
            <w:vAlign w:val="center"/>
          </w:tcPr>
          <w:p w14:paraId="207A6967" w14:textId="31493EC5" w:rsidR="00472294" w:rsidRPr="00E515C8" w:rsidRDefault="00472294" w:rsidP="00472294">
            <w:pPr>
              <w:pStyle w:val="NoSpacing"/>
              <w:cnfStyle w:val="000000000000" w:firstRow="0" w:lastRow="0" w:firstColumn="0" w:lastColumn="0" w:oddVBand="0" w:evenVBand="0" w:oddHBand="0" w:evenHBand="0" w:firstRowFirstColumn="0" w:firstRowLastColumn="0" w:lastRowFirstColumn="0" w:lastRowLastColumn="0"/>
            </w:pPr>
            <w:r>
              <w:rPr>
                <w:rFonts w:ascii="Open Sans Light" w:hAnsi="Open Sans Light" w:cs="Open Sans Light"/>
                <w:color w:val="000000"/>
              </w:rPr>
              <w:t>Create an electronic or physical portfolio for use in demonstrating knowledge, skills and experiences to include evaluations of garments, product samples, and pictures of completed work.</w:t>
            </w:r>
          </w:p>
        </w:tc>
        <w:tc>
          <w:tcPr>
            <w:cnfStyle w:val="000100000000" w:firstRow="0" w:lastRow="0" w:firstColumn="0" w:lastColumn="1" w:oddVBand="0" w:evenVBand="0" w:oddHBand="0" w:evenHBand="0" w:firstRowFirstColumn="0" w:firstRowLastColumn="0" w:lastRowFirstColumn="0" w:lastRowLastColumn="0"/>
            <w:tcW w:w="878" w:type="dxa"/>
            <w:tcBorders>
              <w:top w:val="single" w:sz="8" w:space="0" w:color="auto"/>
              <w:bottom w:val="single" w:sz="8" w:space="0" w:color="auto"/>
            </w:tcBorders>
            <w:vAlign w:val="bottom"/>
          </w:tcPr>
          <w:p w14:paraId="132A4FFD" w14:textId="77777777" w:rsidR="00472294" w:rsidRPr="00E515C8" w:rsidRDefault="00472294" w:rsidP="00472294">
            <w:pPr>
              <w:pStyle w:val="NoSpacing"/>
            </w:pPr>
          </w:p>
        </w:tc>
      </w:tr>
    </w:tbl>
    <w:p w14:paraId="3A9F2AF3" w14:textId="77777777" w:rsidR="002D4D18" w:rsidRDefault="002D4D18" w:rsidP="00C41189">
      <w:pPr>
        <w:pStyle w:val="NoSpacing"/>
      </w:pPr>
    </w:p>
    <w:p w14:paraId="5F1FAA8C" w14:textId="43089093" w:rsidR="009C4EE4" w:rsidRDefault="009C4EE4" w:rsidP="00C41189">
      <w:pPr>
        <w:pStyle w:val="NoSpacing"/>
      </w:pPr>
      <w:r>
        <w:t>I certify that the student has received training in the areas indicated.</w:t>
      </w:r>
    </w:p>
    <w:p w14:paraId="61EC26D6" w14:textId="151AA6C8" w:rsidR="009C4EE4" w:rsidRDefault="009C4EE4" w:rsidP="00C41189">
      <w:pPr>
        <w:pStyle w:val="Signature-with-line"/>
      </w:pPr>
      <w:r w:rsidRPr="003F6779">
        <w:t>Instructor</w:t>
      </w:r>
      <w:r>
        <w:t xml:space="preserve"> Signature:</w:t>
      </w:r>
      <w:r w:rsidR="003F6779">
        <w:t xml:space="preserve"> </w:t>
      </w:r>
      <w:r w:rsidR="003F6779">
        <w:tab/>
      </w:r>
    </w:p>
    <w:p w14:paraId="4CEF4518" w14:textId="77777777" w:rsidR="004E0952" w:rsidRDefault="004E0952" w:rsidP="00C41189">
      <w:pPr>
        <w:pStyle w:val="NoSpacing"/>
      </w:pPr>
    </w:p>
    <w:p w14:paraId="7273529E" w14:textId="5A3C0DEE" w:rsidR="004E0952" w:rsidRDefault="004E0952" w:rsidP="00C41189">
      <w:pPr>
        <w:pStyle w:val="NoSpacing"/>
        <w:sectPr w:rsidR="004E0952" w:rsidSect="00243870">
          <w:headerReference w:type="default" r:id="rId7"/>
          <w:footerReference w:type="default" r:id="rId8"/>
          <w:headerReference w:type="first" r:id="rId9"/>
          <w:footerReference w:type="first" r:id="rId10"/>
          <w:pgSz w:w="12240" w:h="15840" w:code="1"/>
          <w:pgMar w:top="720" w:right="1008" w:bottom="720" w:left="720" w:header="720" w:footer="432" w:gutter="720"/>
          <w:cols w:space="720"/>
          <w:titlePg/>
          <w:docGrid w:linePitch="360"/>
        </w:sectPr>
      </w:pPr>
    </w:p>
    <w:p w14:paraId="5C6EE4E9" w14:textId="77777777" w:rsidR="004E0952" w:rsidRPr="00202D35" w:rsidRDefault="004E0952" w:rsidP="007039C1">
      <w:pPr>
        <w:rPr>
          <w:sz w:val="14"/>
          <w:szCs w:val="14"/>
        </w:rPr>
      </w:pPr>
      <w:r w:rsidRPr="00202D35">
        <w:rPr>
          <w:sz w:val="14"/>
          <w:szCs w:val="14"/>
        </w:rPr>
        <w:t>For more information, contact:</w:t>
      </w:r>
    </w:p>
    <w:p w14:paraId="2550B781" w14:textId="77777777" w:rsidR="004E0952" w:rsidRPr="00202D35" w:rsidRDefault="004E0952" w:rsidP="00202D35">
      <w:pPr>
        <w:pStyle w:val="NoSpacing"/>
        <w:ind w:left="720"/>
        <w:rPr>
          <w:sz w:val="16"/>
          <w:szCs w:val="16"/>
        </w:rPr>
      </w:pPr>
      <w:r w:rsidRPr="00202D35">
        <w:rPr>
          <w:sz w:val="16"/>
          <w:szCs w:val="16"/>
        </w:rPr>
        <w:t>CTE Pathways Help Desk</w:t>
      </w:r>
    </w:p>
    <w:p w14:paraId="249CA92E" w14:textId="77777777" w:rsidR="004E0952" w:rsidRPr="00202D35" w:rsidRDefault="004E0952" w:rsidP="00202D35">
      <w:pPr>
        <w:pStyle w:val="NoSpacing"/>
        <w:ind w:left="720"/>
        <w:rPr>
          <w:sz w:val="16"/>
          <w:szCs w:val="16"/>
        </w:rPr>
      </w:pPr>
      <w:r w:rsidRPr="00202D35">
        <w:rPr>
          <w:sz w:val="16"/>
          <w:szCs w:val="16"/>
        </w:rPr>
        <w:t>(785) 296-4908</w:t>
      </w:r>
    </w:p>
    <w:p w14:paraId="291310F8" w14:textId="23B9C682" w:rsidR="004E0952" w:rsidRPr="00202D35" w:rsidRDefault="00472294" w:rsidP="00202D35">
      <w:pPr>
        <w:pStyle w:val="NoSpacing"/>
        <w:ind w:left="720"/>
        <w:rPr>
          <w:sz w:val="16"/>
          <w:szCs w:val="16"/>
        </w:rPr>
      </w:pPr>
      <w:hyperlink r:id="rId11" w:history="1">
        <w:r w:rsidR="004E0952" w:rsidRPr="00202D35">
          <w:rPr>
            <w:rStyle w:val="Hyperlink"/>
            <w:sz w:val="12"/>
            <w:szCs w:val="16"/>
          </w:rPr>
          <w:t>pathwayshelpdesk@ksde.org</w:t>
        </w:r>
      </w:hyperlink>
    </w:p>
    <w:p w14:paraId="5B7EC9F7" w14:textId="37412BDA" w:rsidR="004E0952" w:rsidRPr="002D4D18" w:rsidRDefault="004E0952" w:rsidP="00C41189">
      <w:pPr>
        <w:pStyle w:val="NoSpacing"/>
      </w:pPr>
      <w:r>
        <w:br w:type="column"/>
      </w:r>
      <w:r>
        <w:drawing>
          <wp:inline distT="0" distB="0" distL="0" distR="0" wp14:anchorId="53D83F80" wp14:editId="2A09063D">
            <wp:extent cx="1325880" cy="764540"/>
            <wp:effectExtent l="0" t="0" r="7620" b="0"/>
            <wp:docPr id="1" name="Picture 1" descr="Logo Kansas State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Kansas State Department of Education"/>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25880" cy="764540"/>
                    </a:xfrm>
                    <a:prstGeom prst="rect">
                      <a:avLst/>
                    </a:prstGeom>
                  </pic:spPr>
                </pic:pic>
              </a:graphicData>
            </a:graphic>
          </wp:inline>
        </w:drawing>
      </w:r>
      <w:r>
        <w:br w:type="column"/>
      </w:r>
    </w:p>
    <w:p w14:paraId="2A16FAB3" w14:textId="77777777" w:rsidR="004E0952" w:rsidRPr="00202D35" w:rsidRDefault="004E0952" w:rsidP="00C41189">
      <w:pPr>
        <w:pStyle w:val="NoSpacing"/>
        <w:rPr>
          <w:sz w:val="16"/>
          <w:szCs w:val="16"/>
        </w:rPr>
      </w:pPr>
      <w:r w:rsidRPr="00202D35">
        <w:rPr>
          <w:sz w:val="16"/>
          <w:szCs w:val="16"/>
        </w:rPr>
        <w:t>900 S.W. Jackson Street, Suite 102</w:t>
      </w:r>
    </w:p>
    <w:p w14:paraId="4E9C6311" w14:textId="77777777" w:rsidR="004E0952" w:rsidRPr="00202D35" w:rsidRDefault="004E0952" w:rsidP="00C41189">
      <w:pPr>
        <w:pStyle w:val="NoSpacing"/>
        <w:rPr>
          <w:sz w:val="16"/>
          <w:szCs w:val="16"/>
        </w:rPr>
      </w:pPr>
      <w:r w:rsidRPr="00202D35">
        <w:rPr>
          <w:sz w:val="16"/>
          <w:szCs w:val="16"/>
        </w:rPr>
        <w:t>Topeka, Kansas 66612-1212</w:t>
      </w:r>
    </w:p>
    <w:p w14:paraId="60916C4C" w14:textId="19B33F2F" w:rsidR="004E0952" w:rsidRPr="00202D35" w:rsidRDefault="00472294" w:rsidP="00C41189">
      <w:pPr>
        <w:pStyle w:val="NoSpacing"/>
        <w:rPr>
          <w:sz w:val="16"/>
          <w:szCs w:val="16"/>
        </w:rPr>
      </w:pPr>
      <w:hyperlink r:id="rId13" w:history="1">
        <w:r w:rsidR="004E0952" w:rsidRPr="00202D35">
          <w:rPr>
            <w:rStyle w:val="Hyperlink"/>
            <w:sz w:val="16"/>
            <w:szCs w:val="16"/>
          </w:rPr>
          <w:t>https://www.ksde.org</w:t>
        </w:r>
      </w:hyperlink>
    </w:p>
    <w:p w14:paraId="4D357D25" w14:textId="77777777" w:rsidR="004E0952" w:rsidRDefault="004E0952" w:rsidP="00C41189">
      <w:pPr>
        <w:pStyle w:val="NoSpacing"/>
        <w:sectPr w:rsidR="004E0952" w:rsidSect="004E0952">
          <w:type w:val="continuous"/>
          <w:pgSz w:w="12240" w:h="15840" w:code="1"/>
          <w:pgMar w:top="720" w:right="1008" w:bottom="720" w:left="720" w:header="432" w:footer="720" w:gutter="720"/>
          <w:cols w:num="3" w:space="720"/>
          <w:titlePg/>
          <w:docGrid w:linePitch="360"/>
        </w:sectPr>
      </w:pPr>
    </w:p>
    <w:p w14:paraId="4B3E298D" w14:textId="035C2312" w:rsidR="009C4EE4" w:rsidRPr="003F6779" w:rsidRDefault="009C4EE4" w:rsidP="00C41189">
      <w:pPr>
        <w:pStyle w:val="nondiscrimination"/>
      </w:pPr>
      <w:r w:rsidRPr="003F6779">
        <w:t>The Kansas State Department of Education does not discriminate on the basis of race, color, national origin, sex, disability or age in its programs and activities and provides equal access to any group officially affiliated with the Boy Scouts of America and other designated youth groups. The following person has been designated to handle inquiries regarding the nondiscrimination policies:</w:t>
      </w:r>
      <w:r w:rsidRPr="003F6779">
        <w:tab/>
        <w:t>KSDE General Counsel, Office of General Counsel, KSDE, Landon State Office Building, 900 S.W. Jackson, Suite 102, Topeka, KS 66612, (785) 296-3201. </w:t>
      </w:r>
    </w:p>
    <w:sectPr w:rsidR="009C4EE4" w:rsidRPr="003F6779" w:rsidSect="004E0952">
      <w:type w:val="continuous"/>
      <w:pgSz w:w="12240" w:h="15840" w:code="1"/>
      <w:pgMar w:top="720" w:right="1008" w:bottom="720" w:left="720" w:header="432" w:footer="720" w:gutter="72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A34A" w14:textId="77777777" w:rsidR="009C4EE4" w:rsidRDefault="009C4EE4" w:rsidP="007039C1">
      <w:r>
        <w:separator/>
      </w:r>
    </w:p>
  </w:endnote>
  <w:endnote w:type="continuationSeparator" w:id="0">
    <w:p w14:paraId="290FDC38" w14:textId="77777777" w:rsidR="009C4EE4" w:rsidRDefault="009C4EE4" w:rsidP="00703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3C8DB" w14:textId="77777777" w:rsidR="00C943C0" w:rsidRPr="001C3C11" w:rsidRDefault="00A75AB0" w:rsidP="001C3C11">
    <w:pPr>
      <w:pStyle w:val="Footer"/>
    </w:pPr>
    <w:r>
      <w:rPr>
        <w:noProof w:val="0"/>
      </w:rPr>
      <w:fldChar w:fldCharType="begin"/>
    </w:r>
    <w:r>
      <w:instrText xml:space="preserve"> PAGE   \* MERGEFORMAT </w:instrText>
    </w:r>
    <w:r>
      <w:rPr>
        <w:noProof w:val="0"/>
      </w:rPr>
      <w:fldChar w:fldCharType="separate"/>
    </w:r>
    <w:r>
      <w:t>1</w:t>
    </w:r>
    <w:r>
      <w:fldChar w:fldCharType="end"/>
    </w:r>
    <w:r>
      <w:t xml:space="preserve">                        Kansas State Department of Education | www.ksde.org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8508" w14:textId="2886B275" w:rsidR="00E779FD" w:rsidRPr="00E779FD" w:rsidRDefault="00E779FD" w:rsidP="001C3C11">
    <w:pPr>
      <w:pStyle w:val="Footer"/>
      <w:rPr>
        <w:rStyle w:val="Motto"/>
      </w:rPr>
    </w:pPr>
    <w:r w:rsidRPr="00E779FD">
      <w:rPr>
        <w:rStyle w:val="Motto"/>
      </w:rPr>
      <w:t>Kansas leads the world in the success of each student.</w:t>
    </w:r>
  </w:p>
  <w:p w14:paraId="2A98277E" w14:textId="05259FF9" w:rsidR="00C943C0" w:rsidRPr="00E779FD" w:rsidRDefault="00A75AB0" w:rsidP="00E779FD">
    <w:pPr>
      <w:pStyle w:val="modificateddateautofield"/>
    </w:pPr>
    <w:r w:rsidRPr="00E779FD">
      <w:fldChar w:fldCharType="begin"/>
    </w:r>
    <w:r w:rsidRPr="00E779FD">
      <w:instrText xml:space="preserve"> DATE \@ "MMMM d, yyyy" </w:instrText>
    </w:r>
    <w:r w:rsidRPr="00E779FD">
      <w:fldChar w:fldCharType="separate"/>
    </w:r>
    <w:r w:rsidR="00472294">
      <w:rPr>
        <w:noProof/>
      </w:rPr>
      <w:t>September 20, 2023</w:t>
    </w:r>
    <w:r w:rsidRPr="00E779F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CD978" w14:textId="77777777" w:rsidR="009C4EE4" w:rsidRDefault="009C4EE4" w:rsidP="007039C1">
      <w:r>
        <w:separator/>
      </w:r>
    </w:p>
  </w:footnote>
  <w:footnote w:type="continuationSeparator" w:id="0">
    <w:p w14:paraId="45D7E30F" w14:textId="77777777" w:rsidR="009C4EE4" w:rsidRDefault="009C4EE4" w:rsidP="00703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23048" w14:textId="3AEAA267" w:rsidR="00C943C0" w:rsidRPr="00A75AB0" w:rsidRDefault="00106A48" w:rsidP="001E699D">
    <w:pPr>
      <w:pStyle w:val="Header"/>
    </w:pPr>
    <w:r>
      <w:rPr>
        <w:rStyle w:val="Strong"/>
      </w:rPr>
      <w:fldChar w:fldCharType="begin"/>
    </w:r>
    <w:r>
      <w:rPr>
        <w:rStyle w:val="Strong"/>
      </w:rPr>
      <w:instrText xml:space="preserve"> TITLE   \* MERGEFORMAT </w:instrText>
    </w:r>
    <w:r>
      <w:rPr>
        <w:rStyle w:val="Strong"/>
      </w:rPr>
      <w:fldChar w:fldCharType="separate"/>
    </w:r>
    <w:r w:rsidR="00472294">
      <w:rPr>
        <w:rStyle w:val="Strong"/>
      </w:rPr>
      <w:t>Apparel Production I</w:t>
    </w:r>
    <w:r>
      <w:rPr>
        <w:rStyle w:val="Strong"/>
      </w:rPr>
      <w:fldChar w:fldCharType="end"/>
    </w:r>
    <w:r>
      <w:rPr>
        <w:rStyle w:val="Strong"/>
      </w:rPr>
      <w:t xml:space="preserve"> </w:t>
    </w:r>
    <w:r w:rsidR="00C41189">
      <w:rPr>
        <w:rStyle w:val="Strong"/>
      </w:rPr>
      <w:t xml:space="preserve">cOURSE NO. </w:t>
    </w:r>
    <w:r>
      <w:rPr>
        <w:rStyle w:val="Strong"/>
      </w:rPr>
      <w:fldChar w:fldCharType="begin"/>
    </w:r>
    <w:r>
      <w:rPr>
        <w:rStyle w:val="Strong"/>
      </w:rPr>
      <w:instrText xml:space="preserve"> SUBJECT   \* MERGEFORMAT </w:instrText>
    </w:r>
    <w:r>
      <w:rPr>
        <w:rStyle w:val="Strong"/>
      </w:rPr>
      <w:fldChar w:fldCharType="separate"/>
    </w:r>
    <w:r w:rsidR="00472294">
      <w:rPr>
        <w:rStyle w:val="Strong"/>
      </w:rPr>
      <w:t>19201</w:t>
    </w:r>
    <w:r>
      <w:rPr>
        <w:rStyle w:val="Strong"/>
      </w:rPr>
      <w:fldChar w:fldCharType="end"/>
    </w:r>
    <w:r w:rsidR="00A75AB0">
      <w:tab/>
    </w:r>
    <w:r w:rsidR="001E699D">
      <w:t xml:space="preserve">Kansas </w:t>
    </w:r>
    <w:r w:rsidR="00A75AB0" w:rsidRPr="001E699D">
      <w:t>CTE</w:t>
    </w:r>
    <w:r w:rsidR="00A75AB0" w:rsidRPr="00A75AB0">
      <w:t xml:space="preserve"> Course Competencies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16D5A" w14:textId="77777777" w:rsidR="00C943C0" w:rsidRPr="00E3707B" w:rsidRDefault="00C943C0" w:rsidP="00E3707B">
    <w:pPr>
      <w:pStyle w:val="KSDENAMETITLEPAGE"/>
    </w:pPr>
    <w:r w:rsidRPr="00E3707B">
      <w:t xml:space="preserve">KANSAS STATE DEPARTMENT OF EDUCATION </w:t>
    </w:r>
  </w:p>
  <w:p w14:paraId="74FCDBAD" w14:textId="2DA123F9" w:rsidR="00C943C0" w:rsidRPr="00E3707B" w:rsidRDefault="00E3707B" w:rsidP="00C41189">
    <w:pPr>
      <w:pStyle w:val="CTETitle1stpage"/>
    </w:pPr>
    <w:bookmarkStart w:id="0" w:name="_Hlk135832980"/>
    <w:bookmarkStart w:id="1" w:name="_Hlk135832981"/>
    <w:r w:rsidRPr="00E3707B">
      <w:t>CAREER TECHNICAL EDUCATION (CTE) COURSE COMPETENCIES</w:t>
    </w:r>
    <w:bookmarkEnd w:id="0"/>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C7A"/>
    <w:rsid w:val="000256B0"/>
    <w:rsid w:val="00031B05"/>
    <w:rsid w:val="00047F95"/>
    <w:rsid w:val="00087556"/>
    <w:rsid w:val="00094063"/>
    <w:rsid w:val="000C754C"/>
    <w:rsid w:val="00106A48"/>
    <w:rsid w:val="00174313"/>
    <w:rsid w:val="001C3C11"/>
    <w:rsid w:val="001C6C73"/>
    <w:rsid w:val="001E699D"/>
    <w:rsid w:val="00202D35"/>
    <w:rsid w:val="00243870"/>
    <w:rsid w:val="00247BCA"/>
    <w:rsid w:val="00292DE4"/>
    <w:rsid w:val="00297A93"/>
    <w:rsid w:val="002D4D18"/>
    <w:rsid w:val="002F76E2"/>
    <w:rsid w:val="00316F97"/>
    <w:rsid w:val="00334670"/>
    <w:rsid w:val="00383E0B"/>
    <w:rsid w:val="003962B7"/>
    <w:rsid w:val="003A5603"/>
    <w:rsid w:val="003F2990"/>
    <w:rsid w:val="003F6779"/>
    <w:rsid w:val="00423058"/>
    <w:rsid w:val="00472294"/>
    <w:rsid w:val="004E0952"/>
    <w:rsid w:val="004F79E8"/>
    <w:rsid w:val="00511B2C"/>
    <w:rsid w:val="006222D6"/>
    <w:rsid w:val="006D77DE"/>
    <w:rsid w:val="007039C1"/>
    <w:rsid w:val="00770D8B"/>
    <w:rsid w:val="00830497"/>
    <w:rsid w:val="00866115"/>
    <w:rsid w:val="008C1120"/>
    <w:rsid w:val="00906D59"/>
    <w:rsid w:val="00923587"/>
    <w:rsid w:val="009C4EE4"/>
    <w:rsid w:val="009F713B"/>
    <w:rsid w:val="00A04D82"/>
    <w:rsid w:val="00A46B8D"/>
    <w:rsid w:val="00A75AB0"/>
    <w:rsid w:val="00A77F13"/>
    <w:rsid w:val="00A934AD"/>
    <w:rsid w:val="00AB186E"/>
    <w:rsid w:val="00B30998"/>
    <w:rsid w:val="00C22ECE"/>
    <w:rsid w:val="00C41189"/>
    <w:rsid w:val="00C763C1"/>
    <w:rsid w:val="00C943C0"/>
    <w:rsid w:val="00CB5B81"/>
    <w:rsid w:val="00CC1C7A"/>
    <w:rsid w:val="00CE62B8"/>
    <w:rsid w:val="00D53139"/>
    <w:rsid w:val="00E31DC3"/>
    <w:rsid w:val="00E358DD"/>
    <w:rsid w:val="00E3707B"/>
    <w:rsid w:val="00E37A38"/>
    <w:rsid w:val="00E515C8"/>
    <w:rsid w:val="00E779FD"/>
    <w:rsid w:val="00EA0C05"/>
    <w:rsid w:val="00EA1143"/>
    <w:rsid w:val="00EB487C"/>
    <w:rsid w:val="00ED28EF"/>
    <w:rsid w:val="00F00245"/>
    <w:rsid w:val="00F67870"/>
    <w:rsid w:val="00F86D0D"/>
    <w:rsid w:val="00FA3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AB10"/>
  <w15:chartTrackingRefBased/>
  <w15:docId w15:val="{ED925E42-BB5E-48C1-BDD9-A4EB8CA67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9C1"/>
    <w:pPr>
      <w:spacing w:before="120" w:after="120"/>
    </w:pPr>
    <w:rPr>
      <w:sz w:val="18"/>
      <w:szCs w:val="18"/>
    </w:rPr>
  </w:style>
  <w:style w:type="paragraph" w:styleId="Heading1">
    <w:name w:val="heading 1"/>
    <w:basedOn w:val="Normal"/>
    <w:next w:val="Normal"/>
    <w:link w:val="Heading1Char"/>
    <w:uiPriority w:val="9"/>
    <w:qFormat/>
    <w:rsid w:val="00E3707B"/>
    <w:pPr>
      <w:keepNext/>
      <w:keepLines/>
      <w:suppressAutoHyphens/>
      <w:spacing w:before="0" w:after="240" w:line="240" w:lineRule="auto"/>
      <w:jc w:val="both"/>
      <w:outlineLvl w:val="0"/>
    </w:pPr>
    <w:rPr>
      <w:rFonts w:ascii="Open Sans" w:eastAsiaTheme="majorEastAsia" w:hAnsi="Open Sans" w:cstheme="majorBidi"/>
      <w:color w:val="292B2D" w:themeColor="accent6" w:themeShade="80"/>
      <w:sz w:val="24"/>
      <w:szCs w:val="32"/>
    </w:rPr>
  </w:style>
  <w:style w:type="paragraph" w:styleId="Heading2">
    <w:name w:val="heading 2"/>
    <w:basedOn w:val="Normal"/>
    <w:next w:val="Normal"/>
    <w:link w:val="Heading2Char"/>
    <w:uiPriority w:val="9"/>
    <w:unhideWhenUsed/>
    <w:qFormat/>
    <w:rsid w:val="00047F95"/>
    <w:pPr>
      <w:keepNext/>
      <w:keepLines/>
      <w:spacing w:before="240" w:after="0"/>
      <w:outlineLvl w:val="1"/>
    </w:pPr>
    <w:rPr>
      <w:rFonts w:ascii="Open Sans" w:eastAsiaTheme="majorEastAsia" w:hAnsi="Open Sans" w:cs="Open Sans"/>
      <w:caps/>
      <w:noProof/>
      <w:color w:val="003F65" w:themeColor="accent1" w:themeShade="BF"/>
      <w:sz w:val="20"/>
      <w:szCs w:val="20"/>
    </w:rPr>
  </w:style>
  <w:style w:type="paragraph" w:styleId="Heading3">
    <w:name w:val="heading 3"/>
    <w:basedOn w:val="NoSpacing"/>
    <w:next w:val="Normal"/>
    <w:link w:val="Heading3Char"/>
    <w:uiPriority w:val="9"/>
    <w:unhideWhenUsed/>
    <w:qFormat/>
    <w:rsid w:val="00C41189"/>
    <w:pPr>
      <w:keepNext/>
      <w:keepLines/>
      <w:spacing w:after="60"/>
      <w:outlineLvl w:val="2"/>
    </w:pPr>
    <w:rPr>
      <w:rFonts w:ascii="Open Sans" w:eastAsiaTheme="majorEastAsia" w:hAnsi="Open Sans" w:cs="Open San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99D"/>
    <w:pPr>
      <w:tabs>
        <w:tab w:val="right" w:pos="9360"/>
      </w:tabs>
      <w:spacing w:before="0" w:after="240" w:line="240" w:lineRule="auto"/>
    </w:pPr>
    <w:rPr>
      <w:caps/>
      <w:sz w:val="16"/>
    </w:rPr>
  </w:style>
  <w:style w:type="character" w:customStyle="1" w:styleId="HeaderChar">
    <w:name w:val="Header Char"/>
    <w:basedOn w:val="DefaultParagraphFont"/>
    <w:link w:val="Header"/>
    <w:uiPriority w:val="99"/>
    <w:rsid w:val="001E699D"/>
    <w:rPr>
      <w:caps/>
      <w:sz w:val="16"/>
      <w:szCs w:val="18"/>
    </w:rPr>
  </w:style>
  <w:style w:type="paragraph" w:styleId="Footer">
    <w:name w:val="footer"/>
    <w:basedOn w:val="Normal"/>
    <w:link w:val="FooterChar"/>
    <w:uiPriority w:val="99"/>
    <w:unhideWhenUsed/>
    <w:rsid w:val="001C3C11"/>
    <w:pPr>
      <w:tabs>
        <w:tab w:val="center" w:pos="4680"/>
        <w:tab w:val="right" w:pos="9360"/>
      </w:tabs>
      <w:spacing w:after="0" w:line="240" w:lineRule="auto"/>
      <w:jc w:val="right"/>
    </w:pPr>
    <w:rPr>
      <w:noProof/>
      <w:sz w:val="16"/>
    </w:rPr>
  </w:style>
  <w:style w:type="character" w:customStyle="1" w:styleId="FooterChar">
    <w:name w:val="Footer Char"/>
    <w:basedOn w:val="DefaultParagraphFont"/>
    <w:link w:val="Footer"/>
    <w:uiPriority w:val="99"/>
    <w:rsid w:val="001C3C11"/>
    <w:rPr>
      <w:noProof/>
      <w:sz w:val="16"/>
      <w:szCs w:val="18"/>
    </w:rPr>
  </w:style>
  <w:style w:type="character" w:customStyle="1" w:styleId="PageNumber1">
    <w:name w:val="Page Number1"/>
    <w:basedOn w:val="DefaultParagraphFont"/>
    <w:uiPriority w:val="1"/>
    <w:qFormat/>
    <w:rsid w:val="00EA1143"/>
    <w:rPr>
      <w:rFonts w:ascii="Open Sans" w:hAnsi="Open Sans"/>
      <w:sz w:val="24"/>
    </w:rPr>
  </w:style>
  <w:style w:type="character" w:customStyle="1" w:styleId="Motto">
    <w:name w:val="Motto"/>
    <w:basedOn w:val="DefaultParagraphFont"/>
    <w:uiPriority w:val="1"/>
    <w:qFormat/>
    <w:rsid w:val="00E779FD"/>
    <w:rPr>
      <w:rFonts w:cstheme="minorHAnsi"/>
      <w:i/>
      <w:color w:val="12284C" w:themeColor="text1"/>
      <w:sz w:val="20"/>
      <w:szCs w:val="14"/>
    </w:rPr>
  </w:style>
  <w:style w:type="paragraph" w:styleId="NoSpacing">
    <w:name w:val="No Spacing"/>
    <w:uiPriority w:val="1"/>
    <w:qFormat/>
    <w:rsid w:val="00C41189"/>
    <w:pPr>
      <w:spacing w:after="0" w:line="240" w:lineRule="auto"/>
    </w:pPr>
    <w:rPr>
      <w:noProof/>
      <w:sz w:val="20"/>
      <w:szCs w:val="20"/>
    </w:rPr>
  </w:style>
  <w:style w:type="character" w:customStyle="1" w:styleId="Heading1Char">
    <w:name w:val="Heading 1 Char"/>
    <w:basedOn w:val="DefaultParagraphFont"/>
    <w:link w:val="Heading1"/>
    <w:uiPriority w:val="9"/>
    <w:rsid w:val="00E3707B"/>
    <w:rPr>
      <w:rFonts w:ascii="Open Sans" w:eastAsiaTheme="majorEastAsia" w:hAnsi="Open Sans" w:cstheme="majorBidi"/>
      <w:color w:val="292B2D" w:themeColor="accent6" w:themeShade="80"/>
      <w:sz w:val="24"/>
      <w:szCs w:val="32"/>
    </w:rPr>
  </w:style>
  <w:style w:type="paragraph" w:customStyle="1" w:styleId="16PtSectionsubheaders">
    <w:name w:val="16 Pt Section subheaders"/>
    <w:basedOn w:val="Normal"/>
    <w:qFormat/>
    <w:rsid w:val="00511B2C"/>
    <w:rPr>
      <w:sz w:val="32"/>
      <w:szCs w:val="32"/>
    </w:rPr>
  </w:style>
  <w:style w:type="table" w:customStyle="1" w:styleId="Standards-plain">
    <w:name w:val="Standards-plain"/>
    <w:basedOn w:val="TableNormal"/>
    <w:uiPriority w:val="99"/>
    <w:rsid w:val="00C763C1"/>
    <w:pPr>
      <w:suppressAutoHyphens/>
      <w:spacing w:after="0" w:line="240" w:lineRule="auto"/>
    </w:pPr>
    <w:rPr>
      <w:sz w:val="18"/>
    </w:rPr>
    <w:tblPr/>
    <w:trPr>
      <w:cantSplit/>
    </w:trPr>
    <w:tblStylePr w:type="firstRow">
      <w:pPr>
        <w:jc w:val="left"/>
      </w:pPr>
      <w:rPr>
        <w:rFonts w:ascii="Open Sans Condensed" w:hAnsi="Open Sans Condensed"/>
        <w:caps/>
        <w:smallCaps w:val="0"/>
        <w:sz w:val="20"/>
      </w:rPr>
      <w:tblPr/>
      <w:tcPr>
        <w:tcBorders>
          <w:top w:val="nil"/>
          <w:left w:val="nil"/>
          <w:bottom w:val="single" w:sz="18" w:space="0" w:color="12284C" w:themeColor="text1"/>
          <w:right w:val="nil"/>
          <w:insideH w:val="nil"/>
          <w:insideV w:val="nil"/>
        </w:tcBorders>
      </w:tcPr>
    </w:tblStylePr>
    <w:tblStylePr w:type="firstCol">
      <w:pPr>
        <w:jc w:val="right"/>
      </w:pPr>
      <w:rPr>
        <w:rFonts w:ascii="Open Sans" w:hAnsi="Open Sans"/>
      </w:rPr>
      <w:tblPr/>
      <w:tcPr>
        <w:tcBorders>
          <w:top w:val="nil"/>
          <w:left w:val="nil"/>
          <w:bottom w:val="nil"/>
          <w:right w:val="nil"/>
          <w:insideH w:val="nil"/>
          <w:insideV w:val="nil"/>
          <w:tl2br w:val="nil"/>
          <w:tr2bl w:val="nil"/>
        </w:tcBorders>
        <w:tcMar>
          <w:top w:w="115" w:type="dxa"/>
          <w:left w:w="115" w:type="dxa"/>
          <w:bottom w:w="115" w:type="dxa"/>
          <w:right w:w="115" w:type="dxa"/>
        </w:tcMar>
      </w:tcPr>
    </w:tblStylePr>
  </w:style>
  <w:style w:type="paragraph" w:customStyle="1" w:styleId="CTETitle1stpage">
    <w:name w:val="CTE Title 1st page"/>
    <w:basedOn w:val="NoSpacing"/>
    <w:qFormat/>
    <w:rsid w:val="00E3707B"/>
    <w:pPr>
      <w:spacing w:after="240"/>
    </w:pPr>
    <w:rPr>
      <w:rFonts w:ascii="Open Sans" w:hAnsi="Open Sans"/>
      <w:color w:val="12284C" w:themeColor="text2"/>
      <w:sz w:val="28"/>
      <w:szCs w:val="32"/>
    </w:rPr>
  </w:style>
  <w:style w:type="character" w:customStyle="1" w:styleId="Heading3Char">
    <w:name w:val="Heading 3 Char"/>
    <w:basedOn w:val="DefaultParagraphFont"/>
    <w:link w:val="Heading3"/>
    <w:uiPriority w:val="9"/>
    <w:rsid w:val="00C41189"/>
    <w:rPr>
      <w:rFonts w:ascii="Open Sans" w:eastAsiaTheme="majorEastAsia" w:hAnsi="Open Sans" w:cs="Open Sans"/>
      <w:sz w:val="20"/>
      <w:szCs w:val="28"/>
    </w:rPr>
  </w:style>
  <w:style w:type="character" w:styleId="Strong">
    <w:name w:val="Strong"/>
    <w:basedOn w:val="DefaultParagraphFont"/>
    <w:uiPriority w:val="22"/>
    <w:qFormat/>
    <w:rsid w:val="008C1120"/>
    <w:rPr>
      <w:rFonts w:ascii="Open Sans Semibold" w:hAnsi="Open Sans Semibold" w:cs="Open Sans Semibold"/>
    </w:rPr>
  </w:style>
  <w:style w:type="paragraph" w:customStyle="1" w:styleId="Signature-with-line">
    <w:name w:val="Signature-with-line"/>
    <w:basedOn w:val="NoSpacing"/>
    <w:qFormat/>
    <w:rsid w:val="003F6779"/>
    <w:pPr>
      <w:tabs>
        <w:tab w:val="left" w:leader="underscore" w:pos="8190"/>
      </w:tabs>
      <w:spacing w:before="240"/>
    </w:pPr>
  </w:style>
  <w:style w:type="table" w:styleId="TableGrid">
    <w:name w:val="Table Grid"/>
    <w:basedOn w:val="TableNormal"/>
    <w:uiPriority w:val="39"/>
    <w:rsid w:val="00A46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7F95"/>
    <w:rPr>
      <w:rFonts w:ascii="Open Sans" w:eastAsiaTheme="majorEastAsia" w:hAnsi="Open Sans" w:cs="Open Sans"/>
      <w:caps/>
      <w:noProof/>
      <w:color w:val="003F65" w:themeColor="accent1" w:themeShade="BF"/>
      <w:sz w:val="20"/>
      <w:szCs w:val="20"/>
    </w:rPr>
  </w:style>
  <w:style w:type="table" w:styleId="PlainTable3">
    <w:name w:val="Plain Table 3"/>
    <w:basedOn w:val="TableNormal"/>
    <w:uiPriority w:val="43"/>
    <w:rsid w:val="00A46B8D"/>
    <w:pPr>
      <w:spacing w:after="0" w:line="240" w:lineRule="auto"/>
    </w:pPr>
    <w:tblPr>
      <w:tblStyleRowBandSize w:val="1"/>
      <w:tblStyleColBandSize w:val="1"/>
    </w:tblPr>
    <w:tblStylePr w:type="firstRow">
      <w:rPr>
        <w:b/>
        <w:bCs/>
        <w:caps/>
      </w:rPr>
      <w:tblPr/>
      <w:tcPr>
        <w:tcBorders>
          <w:bottom w:val="single" w:sz="4" w:space="0" w:color="5686D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5686D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316F97"/>
    <w:rPr>
      <w:color w:val="808080"/>
    </w:rPr>
  </w:style>
  <w:style w:type="character" w:styleId="Hyperlink">
    <w:name w:val="Hyperlink"/>
    <w:basedOn w:val="DefaultParagraphFont"/>
    <w:uiPriority w:val="99"/>
    <w:unhideWhenUsed/>
    <w:rsid w:val="00A75AB0"/>
    <w:rPr>
      <w:color w:val="005587" w:themeColor="hyperlink"/>
      <w:u w:val="single"/>
    </w:rPr>
  </w:style>
  <w:style w:type="character" w:styleId="UnresolvedMention">
    <w:name w:val="Unresolved Mention"/>
    <w:basedOn w:val="DefaultParagraphFont"/>
    <w:uiPriority w:val="99"/>
    <w:semiHidden/>
    <w:unhideWhenUsed/>
    <w:rsid w:val="00A75AB0"/>
    <w:rPr>
      <w:color w:val="605E5C"/>
      <w:shd w:val="clear" w:color="auto" w:fill="E1DFDD"/>
    </w:rPr>
  </w:style>
  <w:style w:type="table" w:styleId="PlainTable4">
    <w:name w:val="Plain Table 4"/>
    <w:basedOn w:val="TableNormal"/>
    <w:uiPriority w:val="44"/>
    <w:rsid w:val="001C6C73"/>
    <w:pPr>
      <w:spacing w:after="0" w:line="240" w:lineRule="auto"/>
    </w:pPr>
    <w:tblPr>
      <w:tblStyleRowBandSize w:val="1"/>
      <w:tblStyleColBandSize w:val="1"/>
    </w:tblPr>
    <w:tblStylePr w:type="firstRow">
      <w:rPr>
        <w:b/>
        <w:bCs/>
      </w:rPr>
    </w:tblStylePr>
    <w:tblStylePr w:type="lastRow">
      <w:rPr>
        <w:b/>
        <w:bCs/>
      </w:rPr>
    </w:tblStylePr>
    <w:tblStylePr w:type="firstCol">
      <w:pPr>
        <w:jc w:val="right"/>
      </w:pPr>
      <w:rPr>
        <w:rFonts w:ascii="Open Sans" w:hAnsi="Open Sans"/>
        <w:b w:val="0"/>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mpentencies">
    <w:name w:val="Compentencies"/>
    <w:basedOn w:val="NoSpacing"/>
    <w:qFormat/>
    <w:rsid w:val="009F713B"/>
    <w:pPr>
      <w:tabs>
        <w:tab w:val="left" w:pos="900"/>
        <w:tab w:val="left" w:pos="9090"/>
        <w:tab w:val="right" w:pos="9630"/>
      </w:tabs>
      <w:ind w:left="835" w:hanging="547"/>
    </w:pPr>
    <w:rPr>
      <w:rFonts w:ascii="Open Sans Light" w:hAnsi="Open Sans Light" w:cs="Open Sans Light"/>
      <w:color w:val="000000"/>
    </w:rPr>
  </w:style>
  <w:style w:type="paragraph" w:customStyle="1" w:styleId="TableHeader">
    <w:name w:val="Table Header"/>
    <w:qFormat/>
    <w:rsid w:val="00292DE4"/>
    <w:pPr>
      <w:spacing w:after="0" w:line="240" w:lineRule="auto"/>
    </w:pPr>
    <w:rPr>
      <w:rFonts w:ascii="Open Sans" w:hAnsi="Open Sans" w:cs="Open Sans Light"/>
      <w:b/>
      <w:bCs/>
      <w:caps/>
      <w:color w:val="000000"/>
      <w:sz w:val="14"/>
      <w:szCs w:val="14"/>
    </w:rPr>
  </w:style>
  <w:style w:type="character" w:customStyle="1" w:styleId="Formentry12ptopunderline">
    <w:name w:val="Form entry 12 pt op underline"/>
    <w:basedOn w:val="DefaultParagraphFont"/>
    <w:uiPriority w:val="1"/>
    <w:qFormat/>
    <w:rsid w:val="00334670"/>
    <w:rPr>
      <w:rFonts w:ascii="Open Sans" w:hAnsi="Open Sans" w:cs="Open Sans"/>
      <w:sz w:val="24"/>
      <w:szCs w:val="24"/>
      <w:u w:val="single"/>
    </w:rPr>
  </w:style>
  <w:style w:type="paragraph" w:customStyle="1" w:styleId="Tabletext">
    <w:name w:val="Table text"/>
    <w:basedOn w:val="Normal"/>
    <w:uiPriority w:val="99"/>
    <w:qFormat/>
    <w:rsid w:val="00C41189"/>
    <w:pPr>
      <w:spacing w:before="0" w:after="0" w:line="240" w:lineRule="auto"/>
    </w:pPr>
    <w:rPr>
      <w:noProof/>
      <w:sz w:val="20"/>
      <w:szCs w:val="20"/>
    </w:rPr>
  </w:style>
  <w:style w:type="paragraph" w:customStyle="1" w:styleId="TableLeftcolumn">
    <w:name w:val="Table Left column"/>
    <w:qFormat/>
    <w:rsid w:val="00C41189"/>
    <w:pPr>
      <w:spacing w:before="60" w:after="60" w:line="240" w:lineRule="auto"/>
      <w:jc w:val="right"/>
    </w:pPr>
    <w:rPr>
      <w:rFonts w:ascii="Open Sans" w:hAnsi="Open Sans" w:cs="Open Sans"/>
      <w:noProof/>
      <w:sz w:val="20"/>
      <w:szCs w:val="20"/>
    </w:rPr>
  </w:style>
  <w:style w:type="paragraph" w:customStyle="1" w:styleId="KSDENAMETITLEPAGE">
    <w:name w:val="KSDE NAME TITLE PAGE"/>
    <w:qFormat/>
    <w:rsid w:val="00E3707B"/>
    <w:pPr>
      <w:spacing w:after="0" w:line="240" w:lineRule="auto"/>
    </w:pPr>
    <w:rPr>
      <w:rFonts w:ascii="Open Sans" w:hAnsi="Open Sans" w:cs="Open Sans"/>
      <w:caps/>
      <w:color w:val="12284C" w:themeColor="text2"/>
      <w:spacing w:val="12"/>
      <w:sz w:val="18"/>
    </w:rPr>
  </w:style>
  <w:style w:type="character" w:customStyle="1" w:styleId="Regular">
    <w:name w:val="Regular"/>
    <w:basedOn w:val="Strong"/>
    <w:uiPriority w:val="1"/>
    <w:qFormat/>
    <w:rsid w:val="000C754C"/>
    <w:rPr>
      <w:rFonts w:ascii="Open Sans" w:hAnsi="Open Sans" w:cs="Open Sans"/>
    </w:rPr>
  </w:style>
  <w:style w:type="paragraph" w:customStyle="1" w:styleId="RatingScalehangingindent">
    <w:name w:val="Rating Scale hanging indent"/>
    <w:basedOn w:val="NoSpacing"/>
    <w:qFormat/>
    <w:rsid w:val="007039C1"/>
    <w:pPr>
      <w:ind w:left="558" w:hanging="270"/>
    </w:pPr>
  </w:style>
  <w:style w:type="paragraph" w:customStyle="1" w:styleId="modificateddateautofield">
    <w:name w:val="modificated date autofield"/>
    <w:qFormat/>
    <w:rsid w:val="00E779FD"/>
    <w:pPr>
      <w:spacing w:before="60" w:after="0"/>
      <w:jc w:val="right"/>
    </w:pPr>
    <w:rPr>
      <w:sz w:val="12"/>
      <w:szCs w:val="12"/>
    </w:rPr>
  </w:style>
  <w:style w:type="table" w:styleId="PlainTable1">
    <w:name w:val="Plain Table 1"/>
    <w:basedOn w:val="TableNormal"/>
    <w:uiPriority w:val="41"/>
    <w:rsid w:val="00A04D8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pPr>
        <w:jc w:val="center"/>
      </w:pPr>
      <w:rPr>
        <w:rFonts w:ascii="Open Sans" w:hAnsi="Open Sans"/>
        <w:b w:val="0"/>
        <w:bCs/>
      </w:rPr>
      <w:tblPr/>
      <w:tcPr>
        <w:tcBorders>
          <w:bottom w:val="nil"/>
          <w:insideH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IntenseEmphasis">
    <w:name w:val="Intense Emphasis"/>
    <w:basedOn w:val="DefaultParagraphFont"/>
    <w:uiPriority w:val="21"/>
    <w:qFormat/>
    <w:rsid w:val="001E699D"/>
    <w:rPr>
      <w:i/>
      <w:iCs/>
      <w:color w:val="005587" w:themeColor="accent1"/>
    </w:rPr>
  </w:style>
  <w:style w:type="paragraph" w:customStyle="1" w:styleId="NoParagraphStyle">
    <w:name w:val="[No Paragraph Style]"/>
    <w:rsid w:val="00E3707B"/>
    <w:pPr>
      <w:autoSpaceDE w:val="0"/>
      <w:autoSpaceDN w:val="0"/>
      <w:adjustRightInd w:val="0"/>
      <w:spacing w:after="0" w:line="288" w:lineRule="auto"/>
      <w:textAlignment w:val="center"/>
    </w:pPr>
    <w:rPr>
      <w:rFonts w:ascii="Open Sans Semibold" w:hAnsi="Open Sans Semibold" w:cs="Times New Roman"/>
      <w:color w:val="000000"/>
      <w:kern w:val="0"/>
      <w:sz w:val="24"/>
      <w:szCs w:val="24"/>
    </w:rPr>
  </w:style>
  <w:style w:type="paragraph" w:customStyle="1" w:styleId="Tableheader0">
    <w:name w:val="Table header"/>
    <w:basedOn w:val="NoParagraphStyle"/>
    <w:uiPriority w:val="99"/>
    <w:rsid w:val="00E3707B"/>
    <w:rPr>
      <w:rFonts w:cs="Open Sans Semibold"/>
      <w:spacing w:val="5"/>
      <w:sz w:val="18"/>
      <w:szCs w:val="18"/>
    </w:rPr>
  </w:style>
  <w:style w:type="paragraph" w:customStyle="1" w:styleId="nondiscrimination">
    <w:name w:val="nondiscrimination"/>
    <w:basedOn w:val="NoSpacing"/>
    <w:qFormat/>
    <w:rsid w:val="003F6779"/>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001379">
      <w:bodyDiv w:val="1"/>
      <w:marLeft w:val="0"/>
      <w:marRight w:val="0"/>
      <w:marTop w:val="0"/>
      <w:marBottom w:val="0"/>
      <w:divBdr>
        <w:top w:val="none" w:sz="0" w:space="0" w:color="auto"/>
        <w:left w:val="none" w:sz="0" w:space="0" w:color="auto"/>
        <w:bottom w:val="none" w:sz="0" w:space="0" w:color="auto"/>
        <w:right w:val="none" w:sz="0" w:space="0" w:color="auto"/>
      </w:divBdr>
    </w:div>
    <w:div w:id="1262760998">
      <w:bodyDiv w:val="1"/>
      <w:marLeft w:val="0"/>
      <w:marRight w:val="0"/>
      <w:marTop w:val="0"/>
      <w:marBottom w:val="0"/>
      <w:divBdr>
        <w:top w:val="none" w:sz="0" w:space="0" w:color="auto"/>
        <w:left w:val="none" w:sz="0" w:space="0" w:color="auto"/>
        <w:bottom w:val="none" w:sz="0" w:space="0" w:color="auto"/>
        <w:right w:val="none" w:sz="0" w:space="0" w:color="auto"/>
      </w:divBdr>
    </w:div>
    <w:div w:id="1332442840">
      <w:bodyDiv w:val="1"/>
      <w:marLeft w:val="0"/>
      <w:marRight w:val="0"/>
      <w:marTop w:val="0"/>
      <w:marBottom w:val="0"/>
      <w:divBdr>
        <w:top w:val="none" w:sz="0" w:space="0" w:color="auto"/>
        <w:left w:val="none" w:sz="0" w:space="0" w:color="auto"/>
        <w:bottom w:val="none" w:sz="0" w:space="0" w:color="auto"/>
        <w:right w:val="none" w:sz="0" w:space="0" w:color="auto"/>
      </w:divBdr>
    </w:div>
    <w:div w:id="1759906700">
      <w:bodyDiv w:val="1"/>
      <w:marLeft w:val="0"/>
      <w:marRight w:val="0"/>
      <w:marTop w:val="0"/>
      <w:marBottom w:val="0"/>
      <w:divBdr>
        <w:top w:val="none" w:sz="0" w:space="0" w:color="auto"/>
        <w:left w:val="none" w:sz="0" w:space="0" w:color="auto"/>
        <w:bottom w:val="none" w:sz="0" w:space="0" w:color="auto"/>
        <w:right w:val="none" w:sz="0" w:space="0" w:color="auto"/>
      </w:divBdr>
      <w:divsChild>
        <w:div w:id="140040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ksde.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athwayshelpdesk@ksde.org"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BDA84D602D42EFB0370FBF1D233657"/>
        <w:category>
          <w:name w:val="General"/>
          <w:gallery w:val="placeholder"/>
        </w:category>
        <w:types>
          <w:type w:val="bbPlcHdr"/>
        </w:types>
        <w:behaviors>
          <w:behavior w:val="content"/>
        </w:behaviors>
        <w:guid w:val="{9B928372-C75B-462E-854B-9A1E2F806A69}"/>
      </w:docPartPr>
      <w:docPartBody>
        <w:p w:rsidR="00524DEA" w:rsidRDefault="00524DEA" w:rsidP="00524DEA">
          <w:pPr>
            <w:pStyle w:val="4EBDA84D602D42EFB0370FBF1D2336571"/>
          </w:pPr>
          <w:r w:rsidRPr="00364F6B">
            <w:rPr>
              <w:rStyle w:val="PlaceholderText"/>
            </w:rPr>
            <w:t>Click or tap here to enter text.</w:t>
          </w:r>
        </w:p>
      </w:docPartBody>
    </w:docPart>
    <w:docPart>
      <w:docPartPr>
        <w:name w:val="6BA0A627CB1D445FAEF990FB2E9C403C"/>
        <w:category>
          <w:name w:val="General"/>
          <w:gallery w:val="placeholder"/>
        </w:category>
        <w:types>
          <w:type w:val="bbPlcHdr"/>
        </w:types>
        <w:behaviors>
          <w:behavior w:val="content"/>
        </w:behaviors>
        <w:guid w:val="{6820F99D-4836-4C15-8689-76C96F171AAE}"/>
      </w:docPartPr>
      <w:docPartBody>
        <w:p w:rsidR="00524DEA" w:rsidRDefault="00524DEA" w:rsidP="00524DEA">
          <w:pPr>
            <w:pStyle w:val="6BA0A627CB1D445FAEF990FB2E9C403C1"/>
          </w:pPr>
          <w:r w:rsidRPr="00364F6B">
            <w:rPr>
              <w:rStyle w:val="PlaceholderText"/>
            </w:rPr>
            <w:t>Click or tap here to enter text.</w:t>
          </w:r>
        </w:p>
      </w:docPartBody>
    </w:docPart>
    <w:docPart>
      <w:docPartPr>
        <w:name w:val="7C5C3CF53E9C43488E686E31AAB5B211"/>
        <w:category>
          <w:name w:val="General"/>
          <w:gallery w:val="placeholder"/>
        </w:category>
        <w:types>
          <w:type w:val="bbPlcHdr"/>
        </w:types>
        <w:behaviors>
          <w:behavior w:val="content"/>
        </w:behaviors>
        <w:guid w:val="{5D2DD86D-12E6-473A-AC54-82BBB836A0D4}"/>
      </w:docPartPr>
      <w:docPartBody>
        <w:p w:rsidR="00524DEA" w:rsidRDefault="00524DEA" w:rsidP="00524DEA">
          <w:pPr>
            <w:pStyle w:val="7C5C3CF53E9C43488E686E31AAB5B2111"/>
          </w:pPr>
          <w:r w:rsidRPr="00364F6B">
            <w:rPr>
              <w:rStyle w:val="PlaceholderText"/>
            </w:rPr>
            <w:t>Click or tap here to enter text.</w:t>
          </w:r>
        </w:p>
      </w:docPartBody>
    </w:docPart>
    <w:docPart>
      <w:docPartPr>
        <w:name w:val="6A1D218F67EA4C649FF454C5B0AB0BBE"/>
        <w:category>
          <w:name w:val="General"/>
          <w:gallery w:val="placeholder"/>
        </w:category>
        <w:types>
          <w:type w:val="bbPlcHdr"/>
        </w:types>
        <w:behaviors>
          <w:behavior w:val="content"/>
        </w:behaviors>
        <w:guid w:val="{E77C84E1-9653-4A50-AF09-1C7E737F4272}"/>
      </w:docPartPr>
      <w:docPartBody>
        <w:p w:rsidR="00114051" w:rsidRDefault="00524DEA" w:rsidP="00524DEA">
          <w:pPr>
            <w:pStyle w:val="6A1D218F67EA4C649FF454C5B0AB0BBE"/>
          </w:pPr>
          <w:r w:rsidRPr="00364F6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altName w:val="Segoe UI"/>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Condensed">
    <w:panose1 w:val="020B0806030504020204"/>
    <w:charset w:val="00"/>
    <w:family w:val="swiss"/>
    <w:pitch w:val="variable"/>
    <w:sig w:usb0="E00002EF" w:usb1="4000205B" w:usb2="00000028" w:usb3="00000000" w:csb0="0000019F" w:csb1="00000000"/>
  </w:font>
  <w:font w:name="Open Sans Semibold">
    <w:altName w:val="Segoe UI"/>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80"/>
    <w:rsid w:val="00114051"/>
    <w:rsid w:val="004A0180"/>
    <w:rsid w:val="00524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4DEA"/>
    <w:rPr>
      <w:color w:val="808080"/>
    </w:rPr>
  </w:style>
  <w:style w:type="paragraph" w:customStyle="1" w:styleId="6A1D218F67EA4C649FF454C5B0AB0BBE">
    <w:name w:val="6A1D218F67EA4C649FF454C5B0AB0BB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4EBDA84D602D42EFB0370FBF1D2336571">
    <w:name w:val="4EBDA84D602D42EFB0370FBF1D233657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948169BD17145398A7DCB44D5C00490">
    <w:name w:val="E948169BD17145398A7DCB44D5C00490"/>
    <w:rsid w:val="00524DEA"/>
    <w:pPr>
      <w:spacing w:after="0" w:line="240" w:lineRule="auto"/>
    </w:pPr>
    <w:rPr>
      <w:rFonts w:eastAsiaTheme="minorHAnsi"/>
      <w:noProof/>
      <w:kern w:val="2"/>
      <w:sz w:val="20"/>
      <w:szCs w:val="20"/>
      <w14:ligatures w14:val="standardContextual"/>
    </w:rPr>
  </w:style>
  <w:style w:type="paragraph" w:customStyle="1" w:styleId="6BA0A627CB1D445FAEF990FB2E9C403C1">
    <w:name w:val="6BA0A627CB1D445FAEF990FB2E9C403C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7C5C3CF53E9C43488E686E31AAB5B2111">
    <w:name w:val="7C5C3CF53E9C43488E686E31AAB5B211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FAFA1E3A25343A4984B4E731F7F775E">
    <w:name w:val="DFAFA1E3A25343A4984B4E731F7F775E"/>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03ED9BEF5E643AABE5E1065C57D8E56">
    <w:name w:val="B03ED9BEF5E643AABE5E1065C57D8E5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3FA1D1B02B2A4423841DC12EE7957416">
    <w:name w:val="3FA1D1B02B2A4423841DC12EE7957416"/>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AC7F6E7EF764B91B13F9E73C201F99F">
    <w:name w:val="BAC7F6E7EF764B91B13F9E73C201F99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5DF264FFF8043268C1A2BE094DEAF50">
    <w:name w:val="A5DF264FFF8043268C1A2BE094DEAF50"/>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62AD02A74DE747CDBB262C0368B4BA4A">
    <w:name w:val="62AD02A74DE747CDBB262C0368B4BA4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B4621DC34C564318AB7F75D35AEB5101">
    <w:name w:val="B4621DC34C564318AB7F75D35AEB5101"/>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8A76E2F4FF7D4D1E8F5791BD40EDB017">
    <w:name w:val="8A76E2F4FF7D4D1E8F5791BD40EDB017"/>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934CF61F40164165BCEB84007F08B192">
    <w:name w:val="934CF61F40164165BCEB84007F08B192"/>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D528D8C8B1E74FE9897B17A94258E685">
    <w:name w:val="D528D8C8B1E74FE9897B17A94258E685"/>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A18E09164A5841E7A88A8F72CD99EC1A">
    <w:name w:val="A18E09164A5841E7A88A8F72CD99EC1A"/>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ECD16CF543EB49CF8BFE08B828B8EF1C">
    <w:name w:val="ECD16CF543EB49CF8BFE08B828B8EF1C"/>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 w:type="paragraph" w:customStyle="1" w:styleId="0CE9C3F9580848A3B1C84B6ADB645A3F">
    <w:name w:val="0CE9C3F9580848A3B1C84B6ADB645A3F"/>
    <w:rsid w:val="00524DEA"/>
    <w:pPr>
      <w:keepNext/>
      <w:keepLines/>
      <w:spacing w:before="240" w:after="0"/>
      <w:outlineLvl w:val="1"/>
    </w:pPr>
    <w:rPr>
      <w:rFonts w:ascii="Open Sans" w:eastAsiaTheme="majorEastAsia" w:hAnsi="Open Sans" w:cs="Open Sans"/>
      <w:caps/>
      <w:noProof/>
      <w:color w:val="2F5496" w:themeColor="accent1" w:themeShade="BF"/>
      <w:kern w:val="2"/>
      <w:sz w:val="20"/>
      <w:szCs w:val="20"/>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theme/theme1.xml><?xml version="1.0" encoding="utf-8"?>
<a:theme xmlns:a="http://schemas.openxmlformats.org/drawingml/2006/main" name="Standards Template">
  <a:themeElements>
    <a:clrScheme name="KSDE">
      <a:dk1>
        <a:srgbClr val="12284C"/>
      </a:dk1>
      <a:lt1>
        <a:sysClr val="window" lastClr="FFFFFF"/>
      </a:lt1>
      <a:dk2>
        <a:srgbClr val="12284C"/>
      </a:dk2>
      <a:lt2>
        <a:srgbClr val="FFFFFF"/>
      </a:lt2>
      <a:accent1>
        <a:srgbClr val="005587"/>
      </a:accent1>
      <a:accent2>
        <a:srgbClr val="00B796"/>
      </a:accent2>
      <a:accent3>
        <a:srgbClr val="FFA400"/>
      </a:accent3>
      <a:accent4>
        <a:srgbClr val="B7312C"/>
      </a:accent4>
      <a:accent5>
        <a:srgbClr val="D50032"/>
      </a:accent5>
      <a:accent6>
        <a:srgbClr val="53565A"/>
      </a:accent6>
      <a:hlink>
        <a:srgbClr val="005587"/>
      </a:hlink>
      <a:folHlink>
        <a:srgbClr val="B7312C"/>
      </a:folHlink>
    </a:clrScheme>
    <a:fontScheme name="KSDE Default">
      <a:majorFont>
        <a:latin typeface="Open Sans Semibold"/>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2E87-A62C-4266-BBCC-13CAE2F9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Course name here &lt;-- update in info</vt:lpstr>
    </vt:vector>
  </TitlesOfParts>
  <Company>Kansas State Department of Education</Company>
  <LinksUpToDate>false</LinksUpToDate>
  <CharactersWithSpaces>6831</CharactersWithSpaces>
  <SharedDoc>false</SharedDoc>
  <HyperlinkBase>https://www.ksde.org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Apparel Production I</dc:title>
  <dc:subject>19201</dc:subject>
  <dc:creator>Cheryl Franklin</dc:creator>
  <cp:keywords/>
  <dc:description>0.5</dc:description>
  <cp:lastModifiedBy>Barbara A. Bahm</cp:lastModifiedBy>
  <cp:revision>2</cp:revision>
  <cp:lastPrinted>2023-05-25T21:45:00Z</cp:lastPrinted>
  <dcterms:created xsi:type="dcterms:W3CDTF">2023-09-20T14:55:00Z</dcterms:created>
  <dcterms:modified xsi:type="dcterms:W3CDTF">2023-09-20T14:55:00Z</dcterms:modified>
  <cp:category/>
</cp:coreProperties>
</file>